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E4D3E" w14:textId="77777777" w:rsidR="00391165" w:rsidRDefault="00391165" w:rsidP="00733D9B">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noProof/>
          <w:color w:val="000000"/>
          <w:sz w:val="24"/>
          <w:szCs w:val="24"/>
          <w:lang w:eastAsia="sr-Cyrl-RS"/>
        </w:rPr>
        <w:drawing>
          <wp:inline distT="0" distB="0" distL="0" distR="0" wp14:anchorId="409B18D1" wp14:editId="3AA66498">
            <wp:extent cx="5760720" cy="8256270"/>
            <wp:effectExtent l="0" t="0" r="0" b="0"/>
            <wp:docPr id="70590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03242" name="Picture 7059032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256270"/>
                    </a:xfrm>
                    <a:prstGeom prst="rect">
                      <a:avLst/>
                    </a:prstGeom>
                  </pic:spPr>
                </pic:pic>
              </a:graphicData>
            </a:graphic>
          </wp:inline>
        </w:drawing>
      </w:r>
    </w:p>
    <w:p w14:paraId="25EB9F86" w14:textId="77777777" w:rsidR="00391165" w:rsidRDefault="00391165">
      <w:pPr>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br w:type="page"/>
      </w:r>
    </w:p>
    <w:p w14:paraId="78949271" w14:textId="25D6363E" w:rsidR="00DA47BC" w:rsidRPr="000D3020" w:rsidRDefault="006C6918" w:rsidP="00733D9B">
      <w:pPr>
        <w:spacing w:before="100" w:beforeAutospacing="1" w:after="100" w:afterAutospacing="1" w:line="240" w:lineRule="auto"/>
        <w:jc w:val="both"/>
        <w:rPr>
          <w:rFonts w:ascii="Times New Roman" w:eastAsia="Times New Roman" w:hAnsi="Times New Roman" w:cs="Times New Roman"/>
          <w:color w:val="000000"/>
          <w:sz w:val="24"/>
          <w:szCs w:val="24"/>
          <w:lang w:val="en-US" w:eastAsia="sr-Cyrl-RS"/>
        </w:rPr>
      </w:pPr>
      <w:r w:rsidRPr="000D3020">
        <w:rPr>
          <w:rFonts w:ascii="Times New Roman" w:eastAsia="Times New Roman" w:hAnsi="Times New Roman" w:cs="Times New Roman"/>
          <w:color w:val="000000"/>
          <w:sz w:val="24"/>
          <w:szCs w:val="24"/>
          <w:lang w:eastAsia="sr-Cyrl-RS"/>
        </w:rPr>
        <w:lastRenderedPageBreak/>
        <w:t>На основу члана 119 став1.тач.1 а у вези члана 100</w:t>
      </w:r>
      <w:r w:rsidR="00DA47BC" w:rsidRPr="000D3020">
        <w:rPr>
          <w:rFonts w:ascii="Times New Roman" w:eastAsia="Times New Roman" w:hAnsi="Times New Roman" w:cs="Times New Roman"/>
          <w:color w:val="000000"/>
          <w:sz w:val="24"/>
          <w:szCs w:val="24"/>
          <w:lang w:eastAsia="sr-Cyrl-RS"/>
        </w:rPr>
        <w:t xml:space="preserve"> Закона о основама система образовања и васпитања ("Сл. г</w:t>
      </w:r>
      <w:r w:rsidR="00560D84" w:rsidRPr="000D3020">
        <w:rPr>
          <w:rFonts w:ascii="Times New Roman" w:eastAsia="Times New Roman" w:hAnsi="Times New Roman" w:cs="Times New Roman"/>
          <w:color w:val="000000"/>
          <w:sz w:val="24"/>
          <w:szCs w:val="24"/>
          <w:lang w:eastAsia="sr-Cyrl-RS"/>
        </w:rPr>
        <w:t>ласник РС", бр. 8</w:t>
      </w:r>
      <w:r w:rsidR="000B146E" w:rsidRPr="000D3020">
        <w:rPr>
          <w:rFonts w:ascii="Times New Roman" w:eastAsia="Times New Roman" w:hAnsi="Times New Roman" w:cs="Times New Roman"/>
          <w:color w:val="000000"/>
          <w:sz w:val="24"/>
          <w:szCs w:val="24"/>
          <w:lang w:val="en-US" w:eastAsia="sr-Cyrl-RS"/>
        </w:rPr>
        <w:t>8</w:t>
      </w:r>
      <w:r w:rsidR="000B146E" w:rsidRPr="000D3020">
        <w:rPr>
          <w:rFonts w:ascii="Times New Roman" w:eastAsia="Times New Roman" w:hAnsi="Times New Roman" w:cs="Times New Roman"/>
          <w:color w:val="000000"/>
          <w:sz w:val="24"/>
          <w:szCs w:val="24"/>
          <w:lang w:eastAsia="sr-Cyrl-RS"/>
        </w:rPr>
        <w:t>/</w:t>
      </w:r>
      <w:r w:rsidR="00560D84" w:rsidRPr="000D3020">
        <w:rPr>
          <w:rFonts w:ascii="Times New Roman" w:eastAsia="Times New Roman" w:hAnsi="Times New Roman" w:cs="Times New Roman"/>
          <w:color w:val="000000"/>
          <w:sz w:val="24"/>
          <w:szCs w:val="24"/>
          <w:lang w:eastAsia="sr-Cyrl-RS"/>
        </w:rPr>
        <w:t>2017</w:t>
      </w:r>
      <w:r w:rsidR="00716950" w:rsidRPr="000D3020">
        <w:rPr>
          <w:rFonts w:ascii="Times New Roman" w:eastAsia="Times New Roman" w:hAnsi="Times New Roman" w:cs="Times New Roman"/>
          <w:color w:val="000000"/>
          <w:sz w:val="24"/>
          <w:szCs w:val="24"/>
          <w:lang w:eastAsia="sr-Cyrl-RS"/>
        </w:rPr>
        <w:t>,</w:t>
      </w:r>
      <w:r w:rsidR="00716950" w:rsidRPr="000D3020">
        <w:rPr>
          <w:rFonts w:ascii="Times New Roman" w:eastAsia="Times New Roman" w:hAnsi="Times New Roman" w:cs="Times New Roman"/>
          <w:sz w:val="24"/>
          <w:szCs w:val="24"/>
          <w:lang w:val="en-US"/>
        </w:rPr>
        <w:t xml:space="preserve"> </w:t>
      </w:r>
      <w:r w:rsidR="00716950" w:rsidRPr="000D3020">
        <w:rPr>
          <w:rFonts w:ascii="Times New Roman" w:eastAsia="Times New Roman" w:hAnsi="Times New Roman" w:cs="Times New Roman"/>
          <w:color w:val="000000"/>
          <w:sz w:val="24"/>
          <w:szCs w:val="24"/>
          <w:lang w:val="en-US" w:eastAsia="sr-Cyrl-RS"/>
        </w:rPr>
        <w:t xml:space="preserve">27/2018 - </w:t>
      </w:r>
      <w:r w:rsidR="00716950" w:rsidRPr="000D3020">
        <w:rPr>
          <w:rFonts w:ascii="Times New Roman" w:eastAsia="Times New Roman" w:hAnsi="Times New Roman" w:cs="Times New Roman"/>
          <w:color w:val="000000"/>
          <w:sz w:val="24"/>
          <w:szCs w:val="24"/>
          <w:lang w:eastAsia="sr-Cyrl-RS"/>
        </w:rPr>
        <w:t>др</w:t>
      </w:r>
      <w:r w:rsidR="00716950" w:rsidRPr="000D3020">
        <w:rPr>
          <w:rFonts w:ascii="Times New Roman" w:eastAsia="Times New Roman" w:hAnsi="Times New Roman" w:cs="Times New Roman"/>
          <w:color w:val="000000"/>
          <w:sz w:val="24"/>
          <w:szCs w:val="24"/>
          <w:lang w:val="en-US" w:eastAsia="sr-Cyrl-RS"/>
        </w:rPr>
        <w:t xml:space="preserve">. </w:t>
      </w:r>
      <w:r w:rsidR="00716950" w:rsidRPr="000D3020">
        <w:rPr>
          <w:rFonts w:ascii="Times New Roman" w:eastAsia="Times New Roman" w:hAnsi="Times New Roman" w:cs="Times New Roman"/>
          <w:color w:val="000000"/>
          <w:sz w:val="24"/>
          <w:szCs w:val="24"/>
          <w:lang w:eastAsia="sr-Cyrl-RS"/>
        </w:rPr>
        <w:t>закон</w:t>
      </w:r>
      <w:r w:rsidR="00716950" w:rsidRPr="000D3020">
        <w:rPr>
          <w:rFonts w:ascii="Times New Roman" w:eastAsia="Times New Roman" w:hAnsi="Times New Roman" w:cs="Times New Roman"/>
          <w:color w:val="000000"/>
          <w:sz w:val="24"/>
          <w:szCs w:val="24"/>
          <w:lang w:val="en-US" w:eastAsia="sr-Cyrl-RS"/>
        </w:rPr>
        <w:t xml:space="preserve">, 10/2019, 27/2018 - </w:t>
      </w:r>
      <w:r w:rsidR="00716950" w:rsidRPr="000D3020">
        <w:rPr>
          <w:rFonts w:ascii="Times New Roman" w:eastAsia="Times New Roman" w:hAnsi="Times New Roman" w:cs="Times New Roman"/>
          <w:color w:val="000000"/>
          <w:sz w:val="24"/>
          <w:szCs w:val="24"/>
          <w:lang w:eastAsia="sr-Cyrl-RS"/>
        </w:rPr>
        <w:t>др</w:t>
      </w:r>
      <w:r w:rsidR="00716950" w:rsidRPr="000D3020">
        <w:rPr>
          <w:rFonts w:ascii="Times New Roman" w:eastAsia="Times New Roman" w:hAnsi="Times New Roman" w:cs="Times New Roman"/>
          <w:color w:val="000000"/>
          <w:sz w:val="24"/>
          <w:szCs w:val="24"/>
          <w:lang w:val="en-US" w:eastAsia="sr-Cyrl-RS"/>
        </w:rPr>
        <w:t xml:space="preserve">. </w:t>
      </w:r>
      <w:r w:rsidR="00716950" w:rsidRPr="000D3020">
        <w:rPr>
          <w:rFonts w:ascii="Times New Roman" w:eastAsia="Times New Roman" w:hAnsi="Times New Roman" w:cs="Times New Roman"/>
          <w:color w:val="000000"/>
          <w:sz w:val="24"/>
          <w:szCs w:val="24"/>
          <w:lang w:eastAsia="sr-Cyrl-RS"/>
        </w:rPr>
        <w:t>закон</w:t>
      </w:r>
      <w:r w:rsidR="00716950" w:rsidRPr="000D3020">
        <w:rPr>
          <w:rFonts w:ascii="Times New Roman" w:eastAsia="Times New Roman" w:hAnsi="Times New Roman" w:cs="Times New Roman"/>
          <w:color w:val="000000"/>
          <w:sz w:val="24"/>
          <w:szCs w:val="24"/>
          <w:lang w:val="en-US" w:eastAsia="sr-Cyrl-RS"/>
        </w:rPr>
        <w:t xml:space="preserve">, 6/2020, 129/2021 </w:t>
      </w:r>
      <w:r w:rsidR="00716950" w:rsidRPr="000D3020">
        <w:rPr>
          <w:rFonts w:ascii="Times New Roman" w:eastAsia="Times New Roman" w:hAnsi="Times New Roman" w:cs="Times New Roman"/>
          <w:color w:val="000000"/>
          <w:sz w:val="24"/>
          <w:szCs w:val="24"/>
          <w:lang w:eastAsia="sr-Cyrl-RS"/>
        </w:rPr>
        <w:t>и</w:t>
      </w:r>
      <w:r w:rsidR="00716950" w:rsidRPr="000D3020">
        <w:rPr>
          <w:rFonts w:ascii="Times New Roman" w:eastAsia="Times New Roman" w:hAnsi="Times New Roman" w:cs="Times New Roman"/>
          <w:color w:val="000000"/>
          <w:sz w:val="24"/>
          <w:szCs w:val="24"/>
          <w:lang w:val="en-US" w:eastAsia="sr-Cyrl-RS"/>
        </w:rPr>
        <w:t xml:space="preserve"> 92/2023</w:t>
      </w:r>
      <w:r w:rsidR="00716950" w:rsidRPr="000D3020">
        <w:rPr>
          <w:rFonts w:ascii="Times New Roman" w:eastAsia="Times New Roman" w:hAnsi="Times New Roman" w:cs="Times New Roman"/>
          <w:color w:val="000000"/>
          <w:sz w:val="24"/>
          <w:szCs w:val="24"/>
          <w:lang w:eastAsia="sr-Cyrl-RS"/>
        </w:rPr>
        <w:t xml:space="preserve"> </w:t>
      </w:r>
      <w:r w:rsidR="00DA47BC" w:rsidRPr="000D3020">
        <w:rPr>
          <w:rFonts w:ascii="Times New Roman" w:eastAsia="Times New Roman" w:hAnsi="Times New Roman" w:cs="Times New Roman"/>
          <w:color w:val="000000"/>
          <w:sz w:val="24"/>
          <w:szCs w:val="24"/>
          <w:lang w:eastAsia="sr-Cyrl-RS"/>
        </w:rPr>
        <w:t>- даље: Закон), Школски одб</w:t>
      </w:r>
      <w:r w:rsidR="00560D84" w:rsidRPr="000D3020">
        <w:rPr>
          <w:rFonts w:ascii="Times New Roman" w:eastAsia="Times New Roman" w:hAnsi="Times New Roman" w:cs="Times New Roman"/>
          <w:color w:val="000000"/>
          <w:sz w:val="24"/>
          <w:szCs w:val="24"/>
          <w:lang w:eastAsia="sr-Cyrl-RS"/>
        </w:rPr>
        <w:t>ор Основне школе „1.октобар“ из Башаида</w:t>
      </w:r>
      <w:r w:rsidR="00DA47BC" w:rsidRPr="000D3020">
        <w:rPr>
          <w:rFonts w:ascii="Times New Roman" w:eastAsia="Times New Roman" w:hAnsi="Times New Roman" w:cs="Times New Roman"/>
          <w:color w:val="000000"/>
          <w:sz w:val="24"/>
          <w:szCs w:val="24"/>
          <w:lang w:eastAsia="sr-Cyrl-RS"/>
        </w:rPr>
        <w:t xml:space="preserve">, на седници одржаној дана </w:t>
      </w:r>
      <w:r w:rsidR="00AC72C3">
        <w:rPr>
          <w:rFonts w:ascii="Times New Roman" w:eastAsia="Times New Roman" w:hAnsi="Times New Roman" w:cs="Times New Roman"/>
          <w:color w:val="000000"/>
          <w:sz w:val="24"/>
          <w:szCs w:val="24"/>
          <w:lang w:eastAsia="sr-Cyrl-RS"/>
        </w:rPr>
        <w:t>08.04.2024. године</w:t>
      </w:r>
      <w:r w:rsidR="00DA47BC" w:rsidRPr="000D3020">
        <w:rPr>
          <w:rFonts w:ascii="Times New Roman" w:eastAsia="Times New Roman" w:hAnsi="Times New Roman" w:cs="Times New Roman"/>
          <w:color w:val="000000"/>
          <w:sz w:val="24"/>
          <w:szCs w:val="24"/>
          <w:lang w:eastAsia="sr-Cyrl-RS"/>
        </w:rPr>
        <w:t>, донео је </w:t>
      </w:r>
    </w:p>
    <w:p w14:paraId="76C2DF53" w14:textId="2C37F4F1"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СТАТУТ </w:t>
      </w:r>
    </w:p>
    <w:p w14:paraId="2CFE711C" w14:textId="7777777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ОСНОВНЕ ШКОЛЕ</w:t>
      </w:r>
      <w:r w:rsidR="00560D84" w:rsidRPr="000D3020">
        <w:rPr>
          <w:rFonts w:ascii="Times New Roman" w:eastAsia="Times New Roman" w:hAnsi="Times New Roman" w:cs="Times New Roman"/>
          <w:color w:val="000000"/>
          <w:sz w:val="24"/>
          <w:szCs w:val="24"/>
          <w:lang w:eastAsia="sr-Cyrl-RS"/>
        </w:rPr>
        <w:t> </w:t>
      </w:r>
      <w:r w:rsidR="008A7DA6" w:rsidRPr="000D3020">
        <w:rPr>
          <w:rFonts w:ascii="Times New Roman" w:eastAsia="Times New Roman" w:hAnsi="Times New Roman" w:cs="Times New Roman"/>
          <w:b/>
          <w:color w:val="000000"/>
          <w:sz w:val="24"/>
          <w:szCs w:val="24"/>
          <w:lang w:eastAsia="sr-Cyrl-RS"/>
        </w:rPr>
        <w:t>„1.ОКТОБАР“  БАШАИД</w:t>
      </w:r>
      <w:r w:rsidRPr="000D3020">
        <w:rPr>
          <w:rFonts w:ascii="Times New Roman" w:eastAsia="Times New Roman" w:hAnsi="Times New Roman" w:cs="Times New Roman"/>
          <w:i/>
          <w:iCs/>
          <w:color w:val="000000"/>
          <w:sz w:val="24"/>
          <w:szCs w:val="24"/>
          <w:lang w:eastAsia="sr-Cyrl-RS"/>
        </w:rPr>
        <w:t> </w:t>
      </w:r>
    </w:p>
    <w:p w14:paraId="3845FFB0" w14:textId="57C62553" w:rsidR="00DA47BC" w:rsidRPr="006436BA" w:rsidRDefault="003A6E0C" w:rsidP="00DA47BC">
      <w:pPr>
        <w:spacing w:after="0" w:line="240" w:lineRule="auto"/>
        <w:jc w:val="center"/>
        <w:rPr>
          <w:rFonts w:ascii="Times New Roman" w:eastAsia="Times New Roman" w:hAnsi="Times New Roman" w:cs="Times New Roman"/>
          <w:b/>
          <w:bCs/>
          <w:color w:val="000000"/>
          <w:sz w:val="24"/>
          <w:szCs w:val="24"/>
          <w:lang w:eastAsia="sr-Cyrl-RS"/>
        </w:rPr>
      </w:pPr>
      <w:bookmarkStart w:id="0" w:name="str_1"/>
      <w:bookmarkEnd w:id="0"/>
      <w:r>
        <w:rPr>
          <w:rFonts w:ascii="Times New Roman" w:eastAsia="Times New Roman" w:hAnsi="Times New Roman" w:cs="Times New Roman"/>
          <w:b/>
          <w:bCs/>
          <w:color w:val="000000"/>
          <w:sz w:val="24"/>
          <w:szCs w:val="24"/>
          <w:lang w:eastAsia="sr-Cyrl-RS"/>
        </w:rPr>
        <w:t xml:space="preserve"> </w:t>
      </w:r>
      <w:r>
        <w:rPr>
          <w:rFonts w:ascii="Times New Roman" w:eastAsia="Times New Roman" w:hAnsi="Times New Roman" w:cs="Times New Roman"/>
          <w:b/>
          <w:bCs/>
          <w:color w:val="000000"/>
          <w:sz w:val="24"/>
          <w:szCs w:val="24"/>
          <w:lang w:val="en-US" w:eastAsia="sr-Cyrl-RS"/>
        </w:rPr>
        <w:t xml:space="preserve">I </w:t>
      </w:r>
      <w:r w:rsidR="00DA47BC" w:rsidRPr="006436BA">
        <w:rPr>
          <w:rFonts w:ascii="Times New Roman" w:eastAsia="Times New Roman" w:hAnsi="Times New Roman" w:cs="Times New Roman"/>
          <w:b/>
          <w:bCs/>
          <w:color w:val="000000"/>
          <w:sz w:val="24"/>
          <w:szCs w:val="24"/>
          <w:lang w:eastAsia="sr-Cyrl-RS"/>
        </w:rPr>
        <w:t>Основне одредбе </w:t>
      </w:r>
    </w:p>
    <w:p w14:paraId="706EC579" w14:textId="7777777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 </w:t>
      </w:r>
    </w:p>
    <w:p w14:paraId="649A982F" w14:textId="77777777" w:rsidR="00DA47BC" w:rsidRPr="000D3020" w:rsidRDefault="00DA47BC" w:rsidP="00560D84">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Овим статутом се ближе уређује организација, начин рада, управљање и руковођење, поступање органа ради обезбеђивања остваривања права и обавеза детета и ученика, права и обавеза родитеља односно другог законског заступника, заштита и безбедност деце, ученика и запослених и мере за спречавање повреда забрана утврђених Законом, начин објављивања општих аката и обавештавања свих заинтересованих страна о одлукама органа и сва друга питања од значаја за остваривање образовања и ва</w:t>
      </w:r>
      <w:r w:rsidR="00560D84" w:rsidRPr="000D3020">
        <w:rPr>
          <w:rFonts w:ascii="Times New Roman" w:eastAsia="Times New Roman" w:hAnsi="Times New Roman" w:cs="Times New Roman"/>
          <w:color w:val="000000"/>
          <w:sz w:val="24"/>
          <w:szCs w:val="24"/>
          <w:lang w:eastAsia="sr-Cyrl-RS"/>
        </w:rPr>
        <w:t xml:space="preserve">спитања и рад Основне школе „1. октобар“ из Башаида, </w:t>
      </w:r>
      <w:r w:rsidRPr="000D3020">
        <w:rPr>
          <w:rFonts w:ascii="Times New Roman" w:eastAsia="Times New Roman" w:hAnsi="Times New Roman" w:cs="Times New Roman"/>
          <w:color w:val="000000"/>
          <w:sz w:val="24"/>
          <w:szCs w:val="24"/>
          <w:lang w:eastAsia="sr-Cyrl-RS"/>
        </w:rPr>
        <w:t> (даље: школа), која су утврђена законом. </w:t>
      </w:r>
    </w:p>
    <w:p w14:paraId="19CD2C34" w14:textId="7777777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 </w:t>
      </w:r>
    </w:p>
    <w:p w14:paraId="6F25744B" w14:textId="77777777" w:rsidR="00DA47BC" w:rsidRPr="000D3020" w:rsidRDefault="00DA47BC" w:rsidP="00560D84">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јавна установа која обавља делатност образовања и васпитања у складу са Уставом Републике Србије, важећим законима и подзаконским актима из области образовања и васпитања, колективним уговорима и овим статутом. </w:t>
      </w:r>
    </w:p>
    <w:p w14:paraId="0AEB644D" w14:textId="7777777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 </w:t>
      </w:r>
    </w:p>
    <w:p w14:paraId="0373859D"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послује средствима у јавној својини и својим средствима, у складу са законом. </w:t>
      </w:r>
    </w:p>
    <w:p w14:paraId="01D98EE3"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1" w:name="str_2"/>
      <w:bookmarkEnd w:id="1"/>
      <w:r w:rsidRPr="000D3020">
        <w:rPr>
          <w:rFonts w:ascii="Times New Roman" w:eastAsia="Times New Roman" w:hAnsi="Times New Roman" w:cs="Times New Roman"/>
          <w:b/>
          <w:bCs/>
          <w:color w:val="000000"/>
          <w:sz w:val="24"/>
          <w:szCs w:val="24"/>
          <w:lang w:eastAsia="sr-Cyrl-RS"/>
        </w:rPr>
        <w:t>Правни положај школе </w:t>
      </w:r>
    </w:p>
    <w:p w14:paraId="124B4C72" w14:textId="7777777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4 </w:t>
      </w:r>
    </w:p>
    <w:p w14:paraId="6DC06ACF"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Назив школе ј</w:t>
      </w:r>
      <w:r w:rsidR="00560D84" w:rsidRPr="000D3020">
        <w:rPr>
          <w:rFonts w:ascii="Times New Roman" w:eastAsia="Times New Roman" w:hAnsi="Times New Roman" w:cs="Times New Roman"/>
          <w:color w:val="000000"/>
          <w:sz w:val="24"/>
          <w:szCs w:val="24"/>
          <w:lang w:eastAsia="sr-Cyrl-RS"/>
        </w:rPr>
        <w:t>е: Основна школа „1.октобар“</w:t>
      </w:r>
      <w:r w:rsidRPr="000D3020">
        <w:rPr>
          <w:rFonts w:ascii="Times New Roman" w:eastAsia="Times New Roman" w:hAnsi="Times New Roman" w:cs="Times New Roman"/>
          <w:color w:val="000000"/>
          <w:sz w:val="24"/>
          <w:szCs w:val="24"/>
          <w:lang w:eastAsia="sr-Cyrl-RS"/>
        </w:rPr>
        <w:t>. Се</w:t>
      </w:r>
      <w:r w:rsidR="00560D84" w:rsidRPr="000D3020">
        <w:rPr>
          <w:rFonts w:ascii="Times New Roman" w:eastAsia="Times New Roman" w:hAnsi="Times New Roman" w:cs="Times New Roman"/>
          <w:color w:val="000000"/>
          <w:sz w:val="24"/>
          <w:szCs w:val="24"/>
          <w:lang w:eastAsia="sr-Cyrl-RS"/>
        </w:rPr>
        <w:t>диште школе је у Башаиду</w:t>
      </w:r>
      <w:r w:rsidRPr="000D3020">
        <w:rPr>
          <w:rFonts w:ascii="Times New Roman" w:eastAsia="Times New Roman" w:hAnsi="Times New Roman" w:cs="Times New Roman"/>
          <w:color w:val="000000"/>
          <w:sz w:val="24"/>
          <w:szCs w:val="24"/>
          <w:lang w:eastAsia="sr-Cyrl-RS"/>
        </w:rPr>
        <w:t>, улица</w:t>
      </w:r>
      <w:r w:rsidR="00560D84" w:rsidRPr="000D3020">
        <w:rPr>
          <w:rFonts w:ascii="Times New Roman" w:eastAsia="Times New Roman" w:hAnsi="Times New Roman" w:cs="Times New Roman"/>
          <w:color w:val="000000"/>
          <w:sz w:val="24"/>
          <w:szCs w:val="24"/>
          <w:lang w:eastAsia="sr-Cyrl-RS"/>
        </w:rPr>
        <w:t xml:space="preserve"> и број Војвођанска 65</w:t>
      </w:r>
      <w:r w:rsidRPr="000D3020">
        <w:rPr>
          <w:rFonts w:ascii="Times New Roman" w:eastAsia="Times New Roman" w:hAnsi="Times New Roman" w:cs="Times New Roman"/>
          <w:color w:val="000000"/>
          <w:sz w:val="24"/>
          <w:szCs w:val="24"/>
          <w:lang w:eastAsia="sr-Cyrl-RS"/>
        </w:rPr>
        <w:t>. </w:t>
      </w:r>
    </w:p>
    <w:p w14:paraId="09CE7D4A"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Оснивач школе је </w:t>
      </w:r>
      <w:r w:rsidR="00560D84" w:rsidRPr="000D3020">
        <w:rPr>
          <w:rFonts w:ascii="Times New Roman" w:eastAsia="Times New Roman" w:hAnsi="Times New Roman" w:cs="Times New Roman"/>
          <w:color w:val="000000"/>
          <w:sz w:val="24"/>
          <w:szCs w:val="24"/>
          <w:lang w:eastAsia="sr-Cyrl-RS"/>
        </w:rPr>
        <w:t>Република Србија</w:t>
      </w:r>
      <w:r w:rsidRPr="000D3020">
        <w:rPr>
          <w:rFonts w:ascii="Times New Roman" w:eastAsia="Times New Roman" w:hAnsi="Times New Roman" w:cs="Times New Roman"/>
          <w:color w:val="000000"/>
          <w:sz w:val="24"/>
          <w:szCs w:val="24"/>
          <w:lang w:eastAsia="sr-Cyrl-RS"/>
        </w:rPr>
        <w:t>. </w:t>
      </w:r>
    </w:p>
    <w:p w14:paraId="51A93D8C"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правно лице са статусом установе, која обавља делатност основног образовања и васпитања и има право да у правном промету закључује уговоре и предузима друге правне радње и правне послове у оквиру своје правне и пословне способности. </w:t>
      </w:r>
    </w:p>
    <w:p w14:paraId="500379AA" w14:textId="244520A2" w:rsidR="00A974E0" w:rsidRPr="004C7A28" w:rsidRDefault="00DA47BC" w:rsidP="004C7A28">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носилац права, обавеза и одговорности у остваривању делатности основног образовања и васпитања, у складу са законом. За своје обавезе у правном промету са трећим лицима, школа одговара свим средствима којима располаже. </w:t>
      </w:r>
    </w:p>
    <w:p w14:paraId="11A50D3E" w14:textId="721FFB95" w:rsidR="00DA47BC" w:rsidRPr="000D3020" w:rsidRDefault="00560D84"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Члан 5</w:t>
      </w:r>
      <w:r w:rsidR="00DA47BC" w:rsidRPr="000D3020">
        <w:rPr>
          <w:rFonts w:ascii="Times New Roman" w:eastAsia="Times New Roman" w:hAnsi="Times New Roman" w:cs="Times New Roman"/>
          <w:b/>
          <w:bCs/>
          <w:color w:val="000000"/>
          <w:sz w:val="24"/>
          <w:szCs w:val="24"/>
          <w:lang w:eastAsia="sr-Cyrl-RS"/>
        </w:rPr>
        <w:t> </w:t>
      </w:r>
    </w:p>
    <w:p w14:paraId="1E13AAFE" w14:textId="125E2A99" w:rsidR="00733D9B"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Школа је основана </w:t>
      </w:r>
      <w:r w:rsidR="008A7DA6" w:rsidRPr="000D3020">
        <w:rPr>
          <w:rFonts w:ascii="Times New Roman" w:eastAsia="Times New Roman" w:hAnsi="Times New Roman" w:cs="Times New Roman"/>
          <w:color w:val="000000"/>
          <w:sz w:val="24"/>
          <w:szCs w:val="24"/>
          <w:lang w:eastAsia="sr-Cyrl-RS"/>
        </w:rPr>
        <w:t>на основу акта Владе Републике Србије број: 05 022-3560/29 од 20.08.1994.</w:t>
      </w:r>
      <w:r w:rsidRPr="000D3020">
        <w:rPr>
          <w:rFonts w:ascii="Times New Roman" w:eastAsia="Times New Roman" w:hAnsi="Times New Roman" w:cs="Times New Roman"/>
          <w:color w:val="000000"/>
          <w:sz w:val="24"/>
          <w:szCs w:val="24"/>
          <w:lang w:eastAsia="sr-Cyrl-RS"/>
        </w:rPr>
        <w:t xml:space="preserve"> године и уписана у судски регистар код </w:t>
      </w:r>
      <w:r w:rsidR="008A7DA6" w:rsidRPr="000D3020">
        <w:rPr>
          <w:rFonts w:ascii="Times New Roman" w:eastAsia="Times New Roman" w:hAnsi="Times New Roman" w:cs="Times New Roman"/>
          <w:color w:val="000000"/>
          <w:sz w:val="24"/>
          <w:szCs w:val="24"/>
          <w:lang w:eastAsia="sr-Cyrl-RS"/>
        </w:rPr>
        <w:t xml:space="preserve">Привредног суда </w:t>
      </w:r>
      <w:r w:rsidRPr="000D3020">
        <w:rPr>
          <w:rFonts w:ascii="Times New Roman" w:eastAsia="Times New Roman" w:hAnsi="Times New Roman" w:cs="Times New Roman"/>
          <w:color w:val="000000"/>
          <w:sz w:val="24"/>
          <w:szCs w:val="24"/>
          <w:lang w:eastAsia="sr-Cyrl-RS"/>
        </w:rPr>
        <w:t xml:space="preserve"> у </w:t>
      </w:r>
      <w:r w:rsidR="008A7DA6" w:rsidRPr="000D3020">
        <w:rPr>
          <w:rFonts w:ascii="Times New Roman" w:eastAsia="Times New Roman" w:hAnsi="Times New Roman" w:cs="Times New Roman"/>
          <w:color w:val="000000"/>
          <w:sz w:val="24"/>
          <w:szCs w:val="24"/>
          <w:lang w:eastAsia="sr-Cyrl-RS"/>
        </w:rPr>
        <w:t>Зрењанину</w:t>
      </w:r>
      <w:r w:rsidRPr="000D3020">
        <w:rPr>
          <w:rFonts w:ascii="Times New Roman" w:eastAsia="Times New Roman" w:hAnsi="Times New Roman" w:cs="Times New Roman"/>
          <w:color w:val="000000"/>
          <w:sz w:val="24"/>
          <w:szCs w:val="24"/>
          <w:lang w:eastAsia="sr-Cyrl-RS"/>
        </w:rPr>
        <w:t>, реги</w:t>
      </w:r>
      <w:r w:rsidR="008A7DA6" w:rsidRPr="000D3020">
        <w:rPr>
          <w:rFonts w:ascii="Times New Roman" w:eastAsia="Times New Roman" w:hAnsi="Times New Roman" w:cs="Times New Roman"/>
          <w:color w:val="000000"/>
          <w:sz w:val="24"/>
          <w:szCs w:val="24"/>
          <w:lang w:eastAsia="sr-Cyrl-RS"/>
        </w:rPr>
        <w:t>страциони уложак број 5-17</w:t>
      </w:r>
      <w:r w:rsidRPr="000D3020">
        <w:rPr>
          <w:rFonts w:ascii="Times New Roman" w:eastAsia="Times New Roman" w:hAnsi="Times New Roman" w:cs="Times New Roman"/>
          <w:color w:val="000000"/>
          <w:sz w:val="24"/>
          <w:szCs w:val="24"/>
          <w:lang w:eastAsia="sr-Cyrl-RS"/>
        </w:rPr>
        <w:t>. </w:t>
      </w:r>
    </w:p>
    <w:p w14:paraId="73939C73"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 w:name="str_3"/>
      <w:bookmarkEnd w:id="2"/>
      <w:r w:rsidRPr="000D3020">
        <w:rPr>
          <w:rFonts w:ascii="Times New Roman" w:eastAsia="Times New Roman" w:hAnsi="Times New Roman" w:cs="Times New Roman"/>
          <w:b/>
          <w:bCs/>
          <w:color w:val="000000"/>
          <w:sz w:val="24"/>
          <w:szCs w:val="24"/>
          <w:lang w:eastAsia="sr-Cyrl-RS"/>
        </w:rPr>
        <w:t>Печати и штамбиљи </w:t>
      </w:r>
    </w:p>
    <w:p w14:paraId="00E5E13E" w14:textId="77777777" w:rsidR="00DA47BC" w:rsidRPr="000D3020" w:rsidRDefault="00560D84"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6</w:t>
      </w:r>
      <w:r w:rsidR="00DA47BC" w:rsidRPr="000D3020">
        <w:rPr>
          <w:rFonts w:ascii="Times New Roman" w:eastAsia="Times New Roman" w:hAnsi="Times New Roman" w:cs="Times New Roman"/>
          <w:b/>
          <w:bCs/>
          <w:color w:val="000000"/>
          <w:sz w:val="24"/>
          <w:szCs w:val="24"/>
          <w:lang w:eastAsia="sr-Cyrl-RS"/>
        </w:rPr>
        <w:t> </w:t>
      </w:r>
    </w:p>
    <w:p w14:paraId="0DFEA593"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у свом раду користи: </w:t>
      </w:r>
    </w:p>
    <w:p w14:paraId="7D22A5A8"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а) један печат округлог облика са грбом Републике Србије у средини, пречника 32 мм, са следећим текстом у концентричним круговима око грба - велики печат: </w:t>
      </w:r>
    </w:p>
    <w:p w14:paraId="353A1EA6" w14:textId="77777777" w:rsidR="00DA47BC" w:rsidRPr="000D3020" w:rsidRDefault="00560D84"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i/>
          <w:iCs/>
          <w:color w:val="000000"/>
          <w:sz w:val="24"/>
          <w:szCs w:val="24"/>
          <w:lang w:eastAsia="sr-Cyrl-RS"/>
        </w:rPr>
        <w:t>РЕПУБЛИКА СРБИЈА-АУТОНОМНА ПОКРАЈИНА ВОЈВОДИНА</w:t>
      </w:r>
      <w:r w:rsidR="00DA47BC" w:rsidRPr="000D3020">
        <w:rPr>
          <w:rFonts w:ascii="Times New Roman" w:eastAsia="Times New Roman" w:hAnsi="Times New Roman" w:cs="Times New Roman"/>
          <w:i/>
          <w:iCs/>
          <w:color w:val="000000"/>
          <w:sz w:val="24"/>
          <w:szCs w:val="24"/>
          <w:lang w:eastAsia="sr-Cyrl-RS"/>
        </w:rPr>
        <w:t xml:space="preserve"> </w:t>
      </w:r>
      <w:r w:rsidRPr="000D3020">
        <w:rPr>
          <w:rFonts w:ascii="Times New Roman" w:eastAsia="Times New Roman" w:hAnsi="Times New Roman" w:cs="Times New Roman"/>
          <w:b/>
          <w:i/>
          <w:iCs/>
          <w:color w:val="000000"/>
          <w:sz w:val="24"/>
          <w:szCs w:val="24"/>
          <w:lang w:eastAsia="sr-Cyrl-RS"/>
        </w:rPr>
        <w:t>–</w:t>
      </w:r>
      <w:r w:rsidR="00DA47BC" w:rsidRPr="000D3020">
        <w:rPr>
          <w:rFonts w:ascii="Times New Roman" w:eastAsia="Times New Roman" w:hAnsi="Times New Roman" w:cs="Times New Roman"/>
          <w:b/>
          <w:i/>
          <w:iCs/>
          <w:color w:val="000000"/>
          <w:sz w:val="24"/>
          <w:szCs w:val="24"/>
          <w:lang w:eastAsia="sr-Cyrl-RS"/>
        </w:rPr>
        <w:t xml:space="preserve"> </w:t>
      </w:r>
      <w:r w:rsidRPr="000D3020">
        <w:rPr>
          <w:rFonts w:ascii="Times New Roman" w:eastAsia="Times New Roman" w:hAnsi="Times New Roman" w:cs="Times New Roman"/>
          <w:b/>
          <w:i/>
          <w:iCs/>
          <w:color w:val="000000"/>
          <w:sz w:val="24"/>
          <w:szCs w:val="24"/>
          <w:lang w:eastAsia="sr-Cyrl-RS"/>
        </w:rPr>
        <w:t>ОСНОВНА ШКОЛА“1.ОКТОБАР</w:t>
      </w:r>
      <w:r w:rsidRPr="000D3020">
        <w:rPr>
          <w:rFonts w:ascii="Times New Roman" w:eastAsia="Times New Roman" w:hAnsi="Times New Roman" w:cs="Times New Roman"/>
          <w:i/>
          <w:iCs/>
          <w:color w:val="000000"/>
          <w:sz w:val="24"/>
          <w:szCs w:val="24"/>
          <w:lang w:eastAsia="sr-Cyrl-RS"/>
        </w:rPr>
        <w:t xml:space="preserve">“ </w:t>
      </w:r>
      <w:r w:rsidR="00DA47BC" w:rsidRPr="000D3020">
        <w:rPr>
          <w:rFonts w:ascii="Times New Roman" w:eastAsia="Times New Roman" w:hAnsi="Times New Roman" w:cs="Times New Roman"/>
          <w:color w:val="000000"/>
          <w:sz w:val="24"/>
          <w:szCs w:val="24"/>
          <w:lang w:eastAsia="sr-Cyrl-RS"/>
        </w:rPr>
        <w:t xml:space="preserve"> а испод грба хоризонталн</w:t>
      </w:r>
      <w:r w:rsidR="003D37F0" w:rsidRPr="000D3020">
        <w:rPr>
          <w:rFonts w:ascii="Times New Roman" w:eastAsia="Times New Roman" w:hAnsi="Times New Roman" w:cs="Times New Roman"/>
          <w:color w:val="000000"/>
          <w:sz w:val="24"/>
          <w:szCs w:val="24"/>
          <w:lang w:eastAsia="sr-Cyrl-RS"/>
        </w:rPr>
        <w:t xml:space="preserve">о исписана реч: </w:t>
      </w:r>
      <w:r w:rsidR="003D37F0" w:rsidRPr="000D3020">
        <w:rPr>
          <w:rFonts w:ascii="Times New Roman" w:eastAsia="Times New Roman" w:hAnsi="Times New Roman" w:cs="Times New Roman"/>
          <w:b/>
          <w:color w:val="000000"/>
          <w:sz w:val="24"/>
          <w:szCs w:val="24"/>
          <w:lang w:eastAsia="sr-Cyrl-RS"/>
        </w:rPr>
        <w:t>Б А Ш А И Д</w:t>
      </w:r>
      <w:r w:rsidR="003D37F0" w:rsidRPr="000D3020">
        <w:rPr>
          <w:rFonts w:ascii="Times New Roman" w:eastAsia="Times New Roman" w:hAnsi="Times New Roman" w:cs="Times New Roman"/>
          <w:color w:val="000000"/>
          <w:sz w:val="24"/>
          <w:szCs w:val="24"/>
          <w:lang w:eastAsia="sr-Cyrl-RS"/>
        </w:rPr>
        <w:t xml:space="preserve"> </w:t>
      </w:r>
      <w:r w:rsidR="00DA47BC" w:rsidRPr="000D3020">
        <w:rPr>
          <w:rFonts w:ascii="Times New Roman" w:eastAsia="Times New Roman" w:hAnsi="Times New Roman" w:cs="Times New Roman"/>
          <w:color w:val="000000"/>
          <w:sz w:val="24"/>
          <w:szCs w:val="24"/>
          <w:lang w:eastAsia="sr-Cyrl-RS"/>
        </w:rPr>
        <w:t>. </w:t>
      </w:r>
    </w:p>
    <w:p w14:paraId="11B684DF"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Овај печат се користи за оверавање сведочанстава, диплома, ђачких књижица и других јавних исправа које школа издаје; </w:t>
      </w:r>
    </w:p>
    <w:p w14:paraId="22142C31" w14:textId="77777777" w:rsidR="00DA47BC" w:rsidRPr="000D3020" w:rsidRDefault="003D37F0"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б</w:t>
      </w:r>
      <w:r w:rsidR="00DA47BC" w:rsidRPr="000D3020">
        <w:rPr>
          <w:rFonts w:ascii="Times New Roman" w:eastAsia="Times New Roman" w:hAnsi="Times New Roman" w:cs="Times New Roman"/>
          <w:color w:val="000000"/>
          <w:sz w:val="24"/>
          <w:szCs w:val="24"/>
          <w:lang w:eastAsia="sr-Cyrl-RS"/>
        </w:rPr>
        <w:t xml:space="preserve">) штамбиљ школе за завођење аката правоугаоног облика, величине </w:t>
      </w:r>
      <w:r w:rsidR="00733D9B" w:rsidRPr="000D3020">
        <w:rPr>
          <w:rFonts w:ascii="Times New Roman" w:eastAsia="Times New Roman" w:hAnsi="Times New Roman" w:cs="Times New Roman"/>
          <w:color w:val="000000"/>
          <w:sz w:val="24"/>
          <w:szCs w:val="24"/>
          <w:lang w:val="en-US" w:eastAsia="sr-Cyrl-RS"/>
        </w:rPr>
        <w:t>5</w:t>
      </w:r>
      <w:r w:rsidR="00DA47BC" w:rsidRPr="000D3020">
        <w:rPr>
          <w:rFonts w:ascii="Times New Roman" w:eastAsia="Times New Roman" w:hAnsi="Times New Roman" w:cs="Times New Roman"/>
          <w:color w:val="000000"/>
          <w:sz w:val="24"/>
          <w:szCs w:val="24"/>
          <w:lang w:eastAsia="sr-Cyrl-RS"/>
        </w:rPr>
        <w:t>0x30 мм, са уписаним текстом који гласи: </w:t>
      </w:r>
    </w:p>
    <w:p w14:paraId="7AF00AB8" w14:textId="77777777" w:rsidR="00DA47BC" w:rsidRPr="000D3020" w:rsidRDefault="003D37F0" w:rsidP="003D37F0">
      <w:pPr>
        <w:spacing w:before="100" w:beforeAutospacing="1" w:after="100" w:afterAutospacing="1" w:line="240" w:lineRule="auto"/>
        <w:jc w:val="both"/>
        <w:rPr>
          <w:rFonts w:ascii="Times New Roman" w:eastAsia="Times New Roman" w:hAnsi="Times New Roman" w:cs="Times New Roman"/>
          <w:b/>
          <w:color w:val="000000"/>
          <w:sz w:val="24"/>
          <w:szCs w:val="24"/>
          <w:lang w:eastAsia="sr-Cyrl-RS"/>
        </w:rPr>
      </w:pPr>
      <w:r w:rsidRPr="000D3020">
        <w:rPr>
          <w:rFonts w:ascii="Times New Roman" w:eastAsia="Times New Roman" w:hAnsi="Times New Roman" w:cs="Times New Roman"/>
          <w:b/>
          <w:i/>
          <w:iCs/>
          <w:color w:val="000000"/>
          <w:sz w:val="24"/>
          <w:szCs w:val="24"/>
          <w:lang w:eastAsia="sr-Cyrl-RS"/>
        </w:rPr>
        <w:t>РЕПУБЛИКА СРБИЈА-АУТОНОМНА ПОКРАЈИНА ВОЈВОДИНА- ОСНОВНА ШКОЛА“1.ОКТОБАР“ БАШАИД – Број __________, Дана</w:t>
      </w:r>
      <w:r w:rsidR="00DA47BC" w:rsidRPr="000D3020">
        <w:rPr>
          <w:rFonts w:ascii="Times New Roman" w:eastAsia="Times New Roman" w:hAnsi="Times New Roman" w:cs="Times New Roman"/>
          <w:b/>
          <w:i/>
          <w:iCs/>
          <w:color w:val="000000"/>
          <w:sz w:val="24"/>
          <w:szCs w:val="24"/>
          <w:lang w:eastAsia="sr-Cyrl-RS"/>
        </w:rPr>
        <w:t xml:space="preserve"> __________. </w:t>
      </w:r>
    </w:p>
    <w:p w14:paraId="65D83A84"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Текст на печатима и штамбиљима исписан је на српском језику, ћириличким писмом. </w:t>
      </w:r>
    </w:p>
    <w:p w14:paraId="3349B597" w14:textId="77777777" w:rsidR="00DA47BC" w:rsidRPr="000D3020" w:rsidRDefault="003D37F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7</w:t>
      </w:r>
      <w:r w:rsidR="00DA47BC" w:rsidRPr="000D3020">
        <w:rPr>
          <w:rFonts w:ascii="Times New Roman" w:eastAsia="Times New Roman" w:hAnsi="Times New Roman" w:cs="Times New Roman"/>
          <w:b/>
          <w:bCs/>
          <w:color w:val="000000"/>
          <w:sz w:val="24"/>
          <w:szCs w:val="24"/>
          <w:lang w:eastAsia="sr-Cyrl-RS"/>
        </w:rPr>
        <w:t> </w:t>
      </w:r>
    </w:p>
    <w:p w14:paraId="2DC84151"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издавање, руковање и чување печата одговоран је директор школе. </w:t>
      </w:r>
    </w:p>
    <w:p w14:paraId="767E83A2"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 школе може пренети овлашћење за руковање и чување печата секретару школе и шефу рачуноводства. </w:t>
      </w:r>
    </w:p>
    <w:p w14:paraId="6E8CDB6E"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ч</w:t>
      </w:r>
      <w:r w:rsidR="003D37F0" w:rsidRPr="000D3020">
        <w:rPr>
          <w:rFonts w:ascii="Times New Roman" w:eastAsia="Times New Roman" w:hAnsi="Times New Roman" w:cs="Times New Roman"/>
          <w:color w:val="000000"/>
          <w:sz w:val="24"/>
          <w:szCs w:val="24"/>
          <w:lang w:eastAsia="sr-Cyrl-RS"/>
        </w:rPr>
        <w:t xml:space="preserve">ување великог печата са грбом </w:t>
      </w:r>
      <w:r w:rsidRPr="000D3020">
        <w:rPr>
          <w:rFonts w:ascii="Times New Roman" w:eastAsia="Times New Roman" w:hAnsi="Times New Roman" w:cs="Times New Roman"/>
          <w:color w:val="000000"/>
          <w:sz w:val="24"/>
          <w:szCs w:val="24"/>
          <w:lang w:eastAsia="sr-Cyrl-RS"/>
        </w:rPr>
        <w:t>и штамбиља, одговорни</w:t>
      </w:r>
      <w:r w:rsidR="003D37F0" w:rsidRPr="000D3020">
        <w:rPr>
          <w:rFonts w:ascii="Times New Roman" w:eastAsia="Times New Roman" w:hAnsi="Times New Roman" w:cs="Times New Roman"/>
          <w:color w:val="000000"/>
          <w:sz w:val="24"/>
          <w:szCs w:val="24"/>
          <w:lang w:eastAsia="sr-Cyrl-RS"/>
        </w:rPr>
        <w:t xml:space="preserve"> су директор и секретар школе. </w:t>
      </w:r>
      <w:r w:rsidRPr="000D3020">
        <w:rPr>
          <w:rFonts w:ascii="Times New Roman" w:eastAsia="Times New Roman" w:hAnsi="Times New Roman" w:cs="Times New Roman"/>
          <w:color w:val="000000"/>
          <w:sz w:val="24"/>
          <w:szCs w:val="24"/>
          <w:lang w:eastAsia="sr-Cyrl-RS"/>
        </w:rPr>
        <w:t> </w:t>
      </w:r>
    </w:p>
    <w:p w14:paraId="2CCAF549" w14:textId="77777777" w:rsidR="00DA47BC" w:rsidRPr="000D3020" w:rsidRDefault="003D37F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8</w:t>
      </w:r>
      <w:r w:rsidR="00DA47BC" w:rsidRPr="000D3020">
        <w:rPr>
          <w:rFonts w:ascii="Times New Roman" w:eastAsia="Times New Roman" w:hAnsi="Times New Roman" w:cs="Times New Roman"/>
          <w:b/>
          <w:bCs/>
          <w:color w:val="000000"/>
          <w:sz w:val="24"/>
          <w:szCs w:val="24"/>
          <w:lang w:eastAsia="sr-Cyrl-RS"/>
        </w:rPr>
        <w:t> </w:t>
      </w:r>
    </w:p>
    <w:p w14:paraId="79ACEEE3" w14:textId="4194EB4D" w:rsidR="006436BA" w:rsidRPr="002E050A" w:rsidRDefault="00DA47BC" w:rsidP="002E050A">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остварује образовно-васпитну делатност на српском језику, остваривањем наставног плана и програма за основно образовање у трајању од осам година. </w:t>
      </w:r>
      <w:bookmarkStart w:id="3" w:name="str_4"/>
      <w:bookmarkEnd w:id="3"/>
    </w:p>
    <w:p w14:paraId="46866AA6" w14:textId="324AC679"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Заступање и представљање </w:t>
      </w:r>
    </w:p>
    <w:p w14:paraId="2DB6321B" w14:textId="7777777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3D37F0" w:rsidRPr="000D3020">
        <w:rPr>
          <w:rFonts w:ascii="Times New Roman" w:eastAsia="Times New Roman" w:hAnsi="Times New Roman" w:cs="Times New Roman"/>
          <w:b/>
          <w:bCs/>
          <w:color w:val="000000"/>
          <w:sz w:val="24"/>
          <w:szCs w:val="24"/>
          <w:lang w:eastAsia="sr-Cyrl-RS"/>
        </w:rPr>
        <w:t xml:space="preserve"> 9</w:t>
      </w:r>
      <w:r w:rsidRPr="000D3020">
        <w:rPr>
          <w:rFonts w:ascii="Times New Roman" w:eastAsia="Times New Roman" w:hAnsi="Times New Roman" w:cs="Times New Roman"/>
          <w:b/>
          <w:bCs/>
          <w:color w:val="000000"/>
          <w:sz w:val="24"/>
          <w:szCs w:val="24"/>
          <w:lang w:eastAsia="sr-Cyrl-RS"/>
        </w:rPr>
        <w:t> </w:t>
      </w:r>
    </w:p>
    <w:p w14:paraId="41AD05E8"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Школу заступа и представља директор. У оквиру својих овлашћења директор може дати другом лицу пуномоћје за заступање школе у одређеним пословима. </w:t>
      </w:r>
    </w:p>
    <w:p w14:paraId="59FC8140" w14:textId="59B19FD9" w:rsidR="00257A73" w:rsidRPr="008A452C" w:rsidRDefault="00DA47BC" w:rsidP="008A452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У случају привремене одсутности или спречености да обавља своју дужност, директора замењује наставник, васпитач или стручни сарадник школе на основу овлашћења директора, односно школског одбора, у складу са законом. </w:t>
      </w:r>
      <w:bookmarkStart w:id="4" w:name="str_5"/>
      <w:bookmarkEnd w:id="4"/>
    </w:p>
    <w:p w14:paraId="46F75FD9" w14:textId="2DF7DD3A" w:rsidR="00DA47BC" w:rsidRPr="00FB3AB8" w:rsidRDefault="003A6E0C" w:rsidP="00DA47BC">
      <w:pPr>
        <w:spacing w:after="0" w:line="240" w:lineRule="auto"/>
        <w:jc w:val="center"/>
        <w:rPr>
          <w:rFonts w:ascii="Times New Roman" w:eastAsia="Times New Roman" w:hAnsi="Times New Roman" w:cs="Times New Roman"/>
          <w:b/>
          <w:bCs/>
          <w:color w:val="000000"/>
          <w:sz w:val="24"/>
          <w:szCs w:val="24"/>
          <w:lang w:eastAsia="sr-Cyrl-RS"/>
        </w:rPr>
      </w:pPr>
      <w:r>
        <w:rPr>
          <w:rFonts w:ascii="Times New Roman" w:eastAsia="Times New Roman" w:hAnsi="Times New Roman" w:cs="Times New Roman"/>
          <w:b/>
          <w:bCs/>
          <w:color w:val="000000"/>
          <w:sz w:val="24"/>
          <w:szCs w:val="24"/>
          <w:lang w:val="en-US" w:eastAsia="sr-Cyrl-RS"/>
        </w:rPr>
        <w:t xml:space="preserve">II </w:t>
      </w:r>
      <w:r w:rsidR="00DA47BC" w:rsidRPr="00FB3AB8">
        <w:rPr>
          <w:rFonts w:ascii="Times New Roman" w:eastAsia="Times New Roman" w:hAnsi="Times New Roman" w:cs="Times New Roman"/>
          <w:b/>
          <w:bCs/>
          <w:color w:val="000000"/>
          <w:sz w:val="24"/>
          <w:szCs w:val="24"/>
          <w:lang w:eastAsia="sr-Cyrl-RS"/>
        </w:rPr>
        <w:t>Акти које доноси школа </w:t>
      </w:r>
    </w:p>
    <w:p w14:paraId="1B24DB61" w14:textId="77777777" w:rsidR="00DA47BC" w:rsidRPr="000D3020" w:rsidRDefault="003D37F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10</w:t>
      </w:r>
      <w:r w:rsidR="00DA47BC" w:rsidRPr="000D3020">
        <w:rPr>
          <w:rFonts w:ascii="Times New Roman" w:eastAsia="Times New Roman" w:hAnsi="Times New Roman" w:cs="Times New Roman"/>
          <w:b/>
          <w:bCs/>
          <w:color w:val="000000"/>
          <w:sz w:val="24"/>
          <w:szCs w:val="24"/>
          <w:lang w:eastAsia="sr-Cyrl-RS"/>
        </w:rPr>
        <w:t> </w:t>
      </w:r>
    </w:p>
    <w:p w14:paraId="7000E004"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у обавези да донесе развојни план за период од три до пет година, који представља стратешки план развоја школе и који садржи приоритете у остваривању образовно-васпитног рада, план и носиоце активности, критеријуме и мерила за вредновање планираних активности и друга питања од значаја за развој школе. </w:t>
      </w:r>
    </w:p>
    <w:p w14:paraId="6C9EFA1A"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Развојни план школа доноси на основу извештаја о самовредновању, и извештаја о спољашњем вредновању, најкасније 30 дана пре истека важећег развојног плана школе. </w:t>
      </w:r>
    </w:p>
    <w:p w14:paraId="29EDB301"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програм доноси школски одбор, по правилу, сваке четврте године, у складу са Националним оквиром образовања и васпитања и условима прописаним посебним законом. </w:t>
      </w:r>
    </w:p>
    <w:p w14:paraId="1EF8F512"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Годишњи план рада школа доноси у складу са школским календаром, развојним планом и школским програмом, до 15. септембра. Годишњим планом рада утврђује се време, место, начин и носиоци остваривања програма образовања и васпитања у школи. </w:t>
      </w:r>
    </w:p>
    <w:p w14:paraId="4FDE86DC"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 основу годишњег плана рада наставници и стручни сарадници доносе месечне, недељне и дневне оперативне планове. </w:t>
      </w:r>
    </w:p>
    <w:p w14:paraId="26E87F2A" w14:textId="77777777" w:rsidR="00DA47BC" w:rsidRPr="000D3020" w:rsidRDefault="003D37F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11</w:t>
      </w:r>
      <w:r w:rsidR="00DA47BC" w:rsidRPr="000D3020">
        <w:rPr>
          <w:rFonts w:ascii="Times New Roman" w:eastAsia="Times New Roman" w:hAnsi="Times New Roman" w:cs="Times New Roman"/>
          <w:b/>
          <w:bCs/>
          <w:color w:val="000000"/>
          <w:sz w:val="24"/>
          <w:szCs w:val="24"/>
          <w:lang w:eastAsia="sr-Cyrl-RS"/>
        </w:rPr>
        <w:t> </w:t>
      </w:r>
    </w:p>
    <w:p w14:paraId="40632E8C"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Општи акти школе су: статут, правилник и пословник. </w:t>
      </w:r>
    </w:p>
    <w:p w14:paraId="37FD84DB"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Статут је основни општи акт школе. Други општи акти морају бити у сагласности са статутом. </w:t>
      </w:r>
    </w:p>
    <w:p w14:paraId="13DE90CA"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доноси следеће правилнике: Правилник о раду; Правилник о мерама, начину и поступку заштите и безбедности ученика; Правилник о организацији и систематизацији послова; Правилник о безбедности и здрављу на раду; Правилник о противпожарној заштити; Правилник о организацији буџетског рачуноводства; Правилник о васпитно-дисциплинској одговорности ученика; Правилник о дисциплинској одговорности запослених за повреду радних обавеза; Правилник о похваљивању и награђивању ученика; Правилник о полагању испита. </w:t>
      </w:r>
    </w:p>
    <w:p w14:paraId="5C6556F2" w14:textId="67592AFD"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p>
    <w:p w14:paraId="36C55948"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у обавези да донесе акт којим се уређују правила понашања ученика, запослених и родитеља у школи. </w:t>
      </w:r>
    </w:p>
    <w:p w14:paraId="19B5D3E6" w14:textId="70A43A30" w:rsidR="00A974E0" w:rsidRPr="006436BA" w:rsidRDefault="00DA47BC" w:rsidP="006436BA">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Пословником се уређује рад наставничког већа, школског одбора, савета родитеља школе и ученичког парламента. Пословник доноси орган чији се рад уређује. </w:t>
      </w:r>
    </w:p>
    <w:p w14:paraId="0E726E05" w14:textId="13009DE3" w:rsidR="00DA47BC" w:rsidRPr="000D3020" w:rsidRDefault="003D37F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 xml:space="preserve"> Члан 12</w:t>
      </w:r>
      <w:r w:rsidR="00DA47BC" w:rsidRPr="000D3020">
        <w:rPr>
          <w:rFonts w:ascii="Times New Roman" w:eastAsia="Times New Roman" w:hAnsi="Times New Roman" w:cs="Times New Roman"/>
          <w:b/>
          <w:bCs/>
          <w:color w:val="000000"/>
          <w:sz w:val="24"/>
          <w:szCs w:val="24"/>
          <w:lang w:eastAsia="sr-Cyrl-RS"/>
        </w:rPr>
        <w:t> </w:t>
      </w:r>
    </w:p>
    <w:p w14:paraId="56F377AD"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Нацрт статута утврђује школски одбор, објављује га на огласној табли школе и даје рок у коме се запослени изјашњавају о њему. </w:t>
      </w:r>
    </w:p>
    <w:p w14:paraId="55431B16" w14:textId="088B6F76"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Статут школе доноси школски одбор и објављује га на огласној табли школе. </w:t>
      </w:r>
    </w:p>
    <w:p w14:paraId="0A7302C5"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обезбеђује доступност статута и других општих аката сваком запосленом и синдикалној организацији школе. </w:t>
      </w:r>
    </w:p>
    <w:p w14:paraId="793E08FE"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Измене и допуне статута и других општих аката врше се по поступку прописаном за њихово доношење. </w:t>
      </w:r>
    </w:p>
    <w:p w14:paraId="5BEBF8C6" w14:textId="3EB8FDD1"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Статут и друга општа акта</w:t>
      </w:r>
      <w:r w:rsidR="00BA4CA8">
        <w:rPr>
          <w:rFonts w:ascii="Times New Roman" w:eastAsia="Times New Roman" w:hAnsi="Times New Roman" w:cs="Times New Roman"/>
          <w:color w:val="000000"/>
          <w:sz w:val="24"/>
          <w:szCs w:val="24"/>
          <w:lang w:eastAsia="sr-Cyrl-RS"/>
        </w:rPr>
        <w:t xml:space="preserve"> објављују се на огласној табли школе и</w:t>
      </w:r>
      <w:r w:rsidRPr="000D3020">
        <w:rPr>
          <w:rFonts w:ascii="Times New Roman" w:eastAsia="Times New Roman" w:hAnsi="Times New Roman" w:cs="Times New Roman"/>
          <w:color w:val="000000"/>
          <w:sz w:val="24"/>
          <w:szCs w:val="24"/>
          <w:lang w:eastAsia="sr-Cyrl-RS"/>
        </w:rPr>
        <w:t xml:space="preserve"> ступају на снагу осмог дана од дана објављивања. </w:t>
      </w:r>
    </w:p>
    <w:p w14:paraId="06B3B18E" w14:textId="77777777"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Аутентично тумачење одредаба статута и других општих аката даје школски одбор. </w:t>
      </w:r>
    </w:p>
    <w:p w14:paraId="36AF3E19" w14:textId="59EE03AE" w:rsidR="00DA47BC" w:rsidRPr="000D3020" w:rsidRDefault="00DA47BC" w:rsidP="003D37F0">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Правилник о организацији и систематизацији послова доноси директор школе, уз сагласност школског одбора, а развојни план, годишњи план рада школе и друга општа акта - школски одбор. </w:t>
      </w:r>
    </w:p>
    <w:p w14:paraId="7BEE10AE" w14:textId="7CFB67E7" w:rsidR="00DA47BC" w:rsidRPr="001573BB" w:rsidRDefault="003A6E0C" w:rsidP="00DA47BC">
      <w:pPr>
        <w:spacing w:after="0" w:line="240" w:lineRule="auto"/>
        <w:jc w:val="center"/>
        <w:rPr>
          <w:rFonts w:ascii="Times New Roman" w:eastAsia="Times New Roman" w:hAnsi="Times New Roman" w:cs="Times New Roman"/>
          <w:b/>
          <w:bCs/>
          <w:color w:val="000000"/>
          <w:sz w:val="24"/>
          <w:szCs w:val="24"/>
          <w:lang w:eastAsia="sr-Cyrl-RS"/>
        </w:rPr>
      </w:pPr>
      <w:bookmarkStart w:id="5" w:name="str_6"/>
      <w:bookmarkEnd w:id="5"/>
      <w:r>
        <w:rPr>
          <w:rFonts w:ascii="Times New Roman" w:eastAsia="Times New Roman" w:hAnsi="Times New Roman" w:cs="Times New Roman"/>
          <w:b/>
          <w:bCs/>
          <w:color w:val="000000"/>
          <w:sz w:val="24"/>
          <w:szCs w:val="24"/>
          <w:lang w:val="en-US" w:eastAsia="sr-Cyrl-RS"/>
        </w:rPr>
        <w:t xml:space="preserve">III </w:t>
      </w:r>
      <w:r w:rsidR="00DA47BC" w:rsidRPr="001573BB">
        <w:rPr>
          <w:rFonts w:ascii="Times New Roman" w:eastAsia="Times New Roman" w:hAnsi="Times New Roman" w:cs="Times New Roman"/>
          <w:b/>
          <w:bCs/>
          <w:color w:val="000000"/>
          <w:sz w:val="24"/>
          <w:szCs w:val="24"/>
          <w:lang w:eastAsia="sr-Cyrl-RS"/>
        </w:rPr>
        <w:t>Делатност школе </w:t>
      </w:r>
    </w:p>
    <w:p w14:paraId="7702EDFA" w14:textId="77777777" w:rsidR="00DA47BC" w:rsidRPr="000D3020" w:rsidRDefault="003D37F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13</w:t>
      </w:r>
      <w:r w:rsidR="00DA47BC" w:rsidRPr="000D3020">
        <w:rPr>
          <w:rFonts w:ascii="Times New Roman" w:eastAsia="Times New Roman" w:hAnsi="Times New Roman" w:cs="Times New Roman"/>
          <w:b/>
          <w:bCs/>
          <w:color w:val="000000"/>
          <w:sz w:val="24"/>
          <w:szCs w:val="24"/>
          <w:lang w:eastAsia="sr-Cyrl-RS"/>
        </w:rPr>
        <w:t> </w:t>
      </w:r>
    </w:p>
    <w:p w14:paraId="467078F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Основна делатност школе је образовно-васпитна делатност у оквиру основног образовања коју школа обавља самостално, или у сарадњи са другим организацијама и установама. </w:t>
      </w:r>
    </w:p>
    <w:p w14:paraId="63DCAFC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своју образовно-васпитну делатност остварује на основу прописаних наставних планова и програма и у обавези је да до завршетка наставне године оствари наставни план и програм са прописаним фондом часова из свих предмета и других активности утврђених годишњим планом рада школе. </w:t>
      </w:r>
    </w:p>
    <w:p w14:paraId="244F892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Основно образовање и васпитање одвија се у трајању од осам година и остварује се у два образовна циклуса. </w:t>
      </w:r>
    </w:p>
    <w:p w14:paraId="1A4CA729" w14:textId="77777777" w:rsidR="00DA47BC" w:rsidRPr="000D3020" w:rsidRDefault="00DB7F87"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Први циклус обухвата I</w:t>
      </w:r>
      <w:r w:rsidR="00DA47BC" w:rsidRPr="000D3020">
        <w:rPr>
          <w:rFonts w:ascii="Times New Roman" w:eastAsia="Times New Roman" w:hAnsi="Times New Roman" w:cs="Times New Roman"/>
          <w:color w:val="000000"/>
          <w:sz w:val="24"/>
          <w:szCs w:val="24"/>
          <w:lang w:eastAsia="sr-Cyrl-RS"/>
        </w:rPr>
        <w:t xml:space="preserve"> до IV разреда за које се организује разредна настава и предметна настава, у складу са наставним планом и програмом и школским програмом. </w:t>
      </w:r>
    </w:p>
    <w:p w14:paraId="09B58027"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Други циклус обухвата V до VIII разреда, за које се организује предметна настава, у складу са наставним планом и програмом и школским програмом. </w:t>
      </w:r>
    </w:p>
    <w:p w14:paraId="13020ABF"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6" w:name="str_7"/>
      <w:bookmarkEnd w:id="6"/>
      <w:r w:rsidRPr="000D3020">
        <w:rPr>
          <w:rFonts w:ascii="Times New Roman" w:eastAsia="Times New Roman" w:hAnsi="Times New Roman" w:cs="Times New Roman"/>
          <w:b/>
          <w:bCs/>
          <w:color w:val="000000"/>
          <w:sz w:val="24"/>
          <w:szCs w:val="24"/>
          <w:lang w:eastAsia="sr-Cyrl-RS"/>
        </w:rPr>
        <w:t>Школски програм </w:t>
      </w:r>
    </w:p>
    <w:p w14:paraId="50630C2A" w14:textId="77777777" w:rsidR="00DA47BC" w:rsidRPr="000D3020" w:rsidRDefault="00DB7F87"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14</w:t>
      </w:r>
      <w:r w:rsidR="00DA47BC" w:rsidRPr="000D3020">
        <w:rPr>
          <w:rFonts w:ascii="Times New Roman" w:eastAsia="Times New Roman" w:hAnsi="Times New Roman" w:cs="Times New Roman"/>
          <w:b/>
          <w:bCs/>
          <w:color w:val="000000"/>
          <w:sz w:val="24"/>
          <w:szCs w:val="24"/>
          <w:lang w:eastAsia="sr-Cyrl-RS"/>
        </w:rPr>
        <w:t> </w:t>
      </w:r>
    </w:p>
    <w:p w14:paraId="02D68BBE"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Школски програм представља документ на основу којег се остварује развојни план и образовно-васпитни рад у школи. </w:t>
      </w:r>
    </w:p>
    <w:p w14:paraId="7BBB9B63"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програм припремају директор и стручни органи школе и садржи циљеве, наставни план, програме обавезних и изборних предмета по разредима, са начинима и поступцима за њихово остваривање, програм допунске и додатне наставе, програм културних активности школе, програм школског спорта и спортских активности, програм заштите од насиља, злостављања и занемаривања и програми превенције других облика ризичног понашања, програм слободних активности ученика, програм професионалне оријентације, програм здравствене заштите, програм социјалне заштите, програм заштите животне средине, програм сарадње са локалном самоуправом, програм сарадње са породицом, програм излета, екскурзија и наставе у природи. програм рада школске библиотеке и начин остваривања других области развојног плана школе који утичу на образовно-васпитни рад. </w:t>
      </w:r>
    </w:p>
    <w:p w14:paraId="67451AFA"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Прилог школском програму чине индивидуални образовни програми свих ученика који се образују по индивидуалном образовном плану, а када школа реализује факултативни предмет, његов програм саставни је део школског програма. Саставни део школског програма је и програм безбедности и здравља на раду. </w:t>
      </w:r>
    </w:p>
    <w:p w14:paraId="6128DCE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оквиру школског програма, за децу и ученике који не познају српски језик, школа може да реализује и програм за стицање елементарних знања из српског језика. </w:t>
      </w:r>
    </w:p>
    <w:p w14:paraId="77AEB1CD" w14:textId="77777777" w:rsidR="00DA47BC" w:rsidRPr="000D3020" w:rsidRDefault="00DB7F87"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15</w:t>
      </w:r>
      <w:r w:rsidR="00DA47BC" w:rsidRPr="000D3020">
        <w:rPr>
          <w:rFonts w:ascii="Times New Roman" w:eastAsia="Times New Roman" w:hAnsi="Times New Roman" w:cs="Times New Roman"/>
          <w:b/>
          <w:bCs/>
          <w:color w:val="000000"/>
          <w:sz w:val="24"/>
          <w:szCs w:val="24"/>
          <w:lang w:eastAsia="sr-Cyrl-RS"/>
        </w:rPr>
        <w:t> </w:t>
      </w:r>
    </w:p>
    <w:p w14:paraId="03E7EE4D" w14:textId="77777777" w:rsidR="00DA47BC" w:rsidRPr="000D3020" w:rsidRDefault="00DA47BC" w:rsidP="00DB7F8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програм доноси школски одбор, по правилу сваке четврте године. </w:t>
      </w:r>
    </w:p>
    <w:p w14:paraId="73ADB7F1" w14:textId="77777777" w:rsidR="00DA47BC" w:rsidRPr="000D3020" w:rsidRDefault="00DA47BC" w:rsidP="00DB7F8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поступку доношења школског програма савет родитеља и ученички парламент дају мишљење на предлог школског програма, а надлежно министарство сагласност на планирана материјална средства за његово остваривање. </w:t>
      </w:r>
    </w:p>
    <w:p w14:paraId="6A768CB0" w14:textId="77777777" w:rsidR="00DA47BC" w:rsidRPr="000D3020" w:rsidRDefault="00DA47BC" w:rsidP="00DB7F8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програм се доноси и објављује се на огласној табли школе, најкасније два месеца пре почетка школске године у којој ће се примењивати. </w:t>
      </w:r>
    </w:p>
    <w:p w14:paraId="61002AC1" w14:textId="77777777" w:rsidR="00DA47BC" w:rsidRPr="000D3020" w:rsidRDefault="00DB7F87"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16</w:t>
      </w:r>
      <w:r w:rsidR="00DA47BC" w:rsidRPr="000D3020">
        <w:rPr>
          <w:rFonts w:ascii="Times New Roman" w:eastAsia="Times New Roman" w:hAnsi="Times New Roman" w:cs="Times New Roman"/>
          <w:b/>
          <w:bCs/>
          <w:color w:val="000000"/>
          <w:sz w:val="24"/>
          <w:szCs w:val="24"/>
          <w:lang w:eastAsia="sr-Cyrl-RS"/>
        </w:rPr>
        <w:t> </w:t>
      </w:r>
    </w:p>
    <w:p w14:paraId="5E7520C1" w14:textId="77777777" w:rsidR="00DA47BC" w:rsidRPr="000D3020" w:rsidRDefault="00DA47BC" w:rsidP="00DB7F8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дете и ученика коме је услед социјалне ускраћености, сметњи у развоју, инвалидитета тешкоћа у учењу, ризика раног напуштања школовања и других разлога потребна додатна подршка у образовању и васпитању, установа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 </w:t>
      </w:r>
    </w:p>
    <w:p w14:paraId="4E766281" w14:textId="77777777" w:rsidR="00DA47BC" w:rsidRPr="000D3020" w:rsidRDefault="00DA47BC" w:rsidP="00DB7F8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Индивидуални образовни план (даље: ИОП) је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 </w:t>
      </w:r>
    </w:p>
    <w:p w14:paraId="2EADD943" w14:textId="77777777" w:rsidR="00DA47BC" w:rsidRPr="000D3020" w:rsidRDefault="00DA47BC" w:rsidP="00DB7F8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Индивидуални образовни план доноси педагошки колегијум, на предлог стручног тима за инклузивно образовање, односно тима за пружање додатне подршке детету и </w:t>
      </w:r>
      <w:r w:rsidRPr="000D3020">
        <w:rPr>
          <w:rFonts w:ascii="Times New Roman" w:eastAsia="Times New Roman" w:hAnsi="Times New Roman" w:cs="Times New Roman"/>
          <w:color w:val="000000"/>
          <w:sz w:val="24"/>
          <w:szCs w:val="24"/>
          <w:lang w:eastAsia="sr-Cyrl-RS"/>
        </w:rPr>
        <w:lastRenderedPageBreak/>
        <w:t>ученику, у складу са Законом и ближим упутствима за остваривање ИОП-а, његову примену и вредновање, које доноси министар. </w:t>
      </w:r>
    </w:p>
    <w:p w14:paraId="1A259E71" w14:textId="06965218" w:rsidR="00D84DE7" w:rsidRPr="00D84DE7" w:rsidRDefault="00E75A29" w:rsidP="00E75A29">
      <w:pPr>
        <w:spacing w:before="240" w:after="240" w:line="240" w:lineRule="auto"/>
        <w:rPr>
          <w:rFonts w:ascii="Times New Roman" w:eastAsia="Times New Roman" w:hAnsi="Times New Roman" w:cs="Times New Roman"/>
          <w:b/>
          <w:bCs/>
          <w:color w:val="000000"/>
          <w:sz w:val="24"/>
          <w:szCs w:val="24"/>
          <w:lang w:eastAsia="sr-Cyrl-RS"/>
        </w:rPr>
      </w:pPr>
      <w:bookmarkStart w:id="7" w:name="str_8"/>
      <w:bookmarkStart w:id="8" w:name="str_9"/>
      <w:bookmarkEnd w:id="7"/>
      <w:bookmarkEnd w:id="8"/>
      <w:r>
        <w:rPr>
          <w:rFonts w:ascii="Times New Roman" w:eastAsia="Times New Roman" w:hAnsi="Times New Roman" w:cs="Times New Roman"/>
          <w:color w:val="000000"/>
          <w:sz w:val="24"/>
          <w:szCs w:val="24"/>
          <w:lang w:eastAsia="sr-Cyrl-RS"/>
        </w:rPr>
        <w:t xml:space="preserve">                               </w:t>
      </w:r>
      <w:r w:rsidR="00D84DE7">
        <w:rPr>
          <w:rFonts w:ascii="Times New Roman" w:eastAsia="Times New Roman" w:hAnsi="Times New Roman" w:cs="Times New Roman"/>
          <w:b/>
          <w:bCs/>
          <w:color w:val="000000"/>
          <w:sz w:val="24"/>
          <w:szCs w:val="24"/>
          <w:lang w:val="en-US" w:eastAsia="sr-Cyrl-RS"/>
        </w:rPr>
        <w:t xml:space="preserve">IV </w:t>
      </w:r>
      <w:r w:rsidR="00D84DE7">
        <w:rPr>
          <w:rFonts w:ascii="Times New Roman" w:eastAsia="Times New Roman" w:hAnsi="Times New Roman" w:cs="Times New Roman"/>
          <w:b/>
          <w:bCs/>
          <w:color w:val="000000"/>
          <w:sz w:val="24"/>
          <w:szCs w:val="24"/>
          <w:lang w:eastAsia="sr-Cyrl-RS"/>
        </w:rPr>
        <w:t>Остваривање образовно-васпитног рада</w:t>
      </w:r>
    </w:p>
    <w:p w14:paraId="3E89700A" w14:textId="5FC4C0CF"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Облици образовно-васпитног рада </w:t>
      </w:r>
    </w:p>
    <w:p w14:paraId="399C03EE" w14:textId="77777777" w:rsidR="00DA47BC" w:rsidRPr="000D3020" w:rsidRDefault="00777A17"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17</w:t>
      </w:r>
      <w:r w:rsidR="00DA47BC" w:rsidRPr="000D3020">
        <w:rPr>
          <w:rFonts w:ascii="Times New Roman" w:eastAsia="Times New Roman" w:hAnsi="Times New Roman" w:cs="Times New Roman"/>
          <w:b/>
          <w:bCs/>
          <w:color w:val="000000"/>
          <w:sz w:val="24"/>
          <w:szCs w:val="24"/>
          <w:lang w:eastAsia="sr-Cyrl-RS"/>
        </w:rPr>
        <w:t> </w:t>
      </w:r>
    </w:p>
    <w:p w14:paraId="59609D6F" w14:textId="18D89B00" w:rsidR="00A974E0" w:rsidRPr="002F42F9" w:rsidRDefault="00DA47BC" w:rsidP="002F42F9">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Основни облик образовно-васпитног рада у школи је настава, која може бити разредна и предметна, зависно од узраста ученика и циклуса образовања који се примењује. </w:t>
      </w:r>
      <w:r w:rsidR="00C91866" w:rsidRPr="000D3020">
        <w:rPr>
          <w:rFonts w:ascii="Times New Roman" w:eastAsia="Times New Roman" w:hAnsi="Times New Roman" w:cs="Times New Roman"/>
          <w:b/>
          <w:bCs/>
          <w:color w:val="000000"/>
          <w:sz w:val="24"/>
          <w:szCs w:val="24"/>
          <w:lang w:eastAsia="sr-Cyrl-RS"/>
        </w:rPr>
        <w:t xml:space="preserve">  </w:t>
      </w:r>
    </w:p>
    <w:p w14:paraId="5242B5F8" w14:textId="6F8EEE80" w:rsidR="00DA47BC" w:rsidRPr="000D3020" w:rsidRDefault="00777A17" w:rsidP="00DA47BC">
      <w:pPr>
        <w:spacing w:before="100" w:beforeAutospacing="1" w:after="100" w:afterAutospacing="1" w:line="240" w:lineRule="auto"/>
        <w:jc w:val="center"/>
        <w:rPr>
          <w:rFonts w:ascii="Times New Roman" w:eastAsia="Times New Roman" w:hAnsi="Times New Roman" w:cs="Times New Roman"/>
          <w:color w:val="FF0000"/>
          <w:sz w:val="24"/>
          <w:szCs w:val="24"/>
          <w:lang w:eastAsia="sr-Cyrl-RS"/>
        </w:rPr>
      </w:pPr>
      <w:r w:rsidRPr="000D3020">
        <w:rPr>
          <w:rFonts w:ascii="Times New Roman" w:eastAsia="Times New Roman" w:hAnsi="Times New Roman" w:cs="Times New Roman"/>
          <w:b/>
          <w:bCs/>
          <w:color w:val="000000"/>
          <w:sz w:val="24"/>
          <w:szCs w:val="24"/>
          <w:lang w:eastAsia="sr-Cyrl-RS"/>
        </w:rPr>
        <w:t>Члан 18</w:t>
      </w:r>
      <w:r w:rsidR="00DA47BC" w:rsidRPr="000D3020">
        <w:rPr>
          <w:rFonts w:ascii="Times New Roman" w:eastAsia="Times New Roman" w:hAnsi="Times New Roman" w:cs="Times New Roman"/>
          <w:b/>
          <w:bCs/>
          <w:color w:val="000000"/>
          <w:sz w:val="24"/>
          <w:szCs w:val="24"/>
          <w:lang w:eastAsia="sr-Cyrl-RS"/>
        </w:rPr>
        <w:t> </w:t>
      </w:r>
    </w:p>
    <w:p w14:paraId="644BC3F5" w14:textId="77777777" w:rsidR="00DA47BC" w:rsidRPr="000D3020" w:rsidRDefault="00DA47BC" w:rsidP="00777A1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Школа </w:t>
      </w:r>
      <w:r w:rsidR="00777A17" w:rsidRPr="000D3020">
        <w:rPr>
          <w:rFonts w:ascii="Times New Roman" w:eastAsia="Times New Roman" w:hAnsi="Times New Roman" w:cs="Times New Roman"/>
          <w:color w:val="000000"/>
          <w:sz w:val="24"/>
          <w:szCs w:val="24"/>
          <w:lang w:eastAsia="sr-Cyrl-RS"/>
        </w:rPr>
        <w:t xml:space="preserve">може да </w:t>
      </w:r>
      <w:r w:rsidRPr="000D3020">
        <w:rPr>
          <w:rFonts w:ascii="Times New Roman" w:eastAsia="Times New Roman" w:hAnsi="Times New Roman" w:cs="Times New Roman"/>
          <w:color w:val="000000"/>
          <w:sz w:val="24"/>
          <w:szCs w:val="24"/>
          <w:lang w:eastAsia="sr-Cyrl-RS"/>
        </w:rPr>
        <w:t>организује продужени боравак за ученике млађих разреда, чиме се ученицима омогућава да под стручним надзором наставника уче, обнављају градиво, раде домаће задатке и рекреирају се када нису на часовима редовне наставе, ако постоји интересовање родитеља и ако има просторне и кадровске могућности за извођење овог облика рада уз сагласност надлежног министарства за овај облик рада. </w:t>
      </w:r>
    </w:p>
    <w:p w14:paraId="49A9782D"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може организовати и целодневну наставу, уз сагласност надлежног министарства и под условима из става 1. овог члана, уколико школски одбор и стручни органи донесу такву одлуку. </w:t>
      </w:r>
    </w:p>
    <w:p w14:paraId="05743EF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Годишњим планом рада школе утврђује се да ли ће се и који од ових посебних облика образовно-васпитног рада организовати у школи. </w:t>
      </w:r>
    </w:p>
    <w:p w14:paraId="579FB9A2" w14:textId="77777777" w:rsidR="00DA47BC" w:rsidRPr="000D3020" w:rsidRDefault="000B146E"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val="en-US" w:eastAsia="sr-Cyrl-RS"/>
        </w:rPr>
        <w:t xml:space="preserve">                                                                     </w:t>
      </w:r>
      <w:r w:rsidR="001A735F" w:rsidRPr="000D3020">
        <w:rPr>
          <w:rFonts w:ascii="Times New Roman" w:eastAsia="Times New Roman" w:hAnsi="Times New Roman" w:cs="Times New Roman"/>
          <w:b/>
          <w:bCs/>
          <w:color w:val="000000"/>
          <w:sz w:val="24"/>
          <w:szCs w:val="24"/>
          <w:lang w:eastAsia="sr-Cyrl-RS"/>
        </w:rPr>
        <w:t>Члан 19</w:t>
      </w:r>
      <w:r w:rsidR="00DA47BC" w:rsidRPr="000D3020">
        <w:rPr>
          <w:rFonts w:ascii="Times New Roman" w:eastAsia="Times New Roman" w:hAnsi="Times New Roman" w:cs="Times New Roman"/>
          <w:b/>
          <w:bCs/>
          <w:color w:val="000000"/>
          <w:sz w:val="24"/>
          <w:szCs w:val="24"/>
          <w:lang w:eastAsia="sr-Cyrl-RS"/>
        </w:rPr>
        <w:t> </w:t>
      </w:r>
    </w:p>
    <w:p w14:paraId="25A14F06"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Наставу и друге облике образовно-васпитног рада у школи обављају наставници и стручни сарадници. </w:t>
      </w:r>
    </w:p>
    <w:p w14:paraId="3861647C"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20</w:t>
      </w:r>
      <w:r w:rsidR="00DA47BC" w:rsidRPr="000D3020">
        <w:rPr>
          <w:rFonts w:ascii="Times New Roman" w:eastAsia="Times New Roman" w:hAnsi="Times New Roman" w:cs="Times New Roman"/>
          <w:b/>
          <w:bCs/>
          <w:color w:val="000000"/>
          <w:sz w:val="24"/>
          <w:szCs w:val="24"/>
          <w:lang w:eastAsia="sr-Cyrl-RS"/>
        </w:rPr>
        <w:t> </w:t>
      </w:r>
    </w:p>
    <w:p w14:paraId="0B58B195" w14:textId="77777777" w:rsidR="00DA47BC" w:rsidRPr="000D3020" w:rsidRDefault="00DA47BC" w:rsidP="00777A1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Настава се, по правилу, изводи у одељењима која се образују од ученика истог разреда. а може се организовати и у групама и индивидуално, у складу са Законом о основном образовању и васпитању. </w:t>
      </w:r>
    </w:p>
    <w:p w14:paraId="64A14E02" w14:textId="77777777" w:rsidR="00DA47BC" w:rsidRPr="000D3020" w:rsidRDefault="00DA47BC" w:rsidP="00777A1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Одељење се може делити на групе само за наставне предмете за које је то предвиђено наставним планом и програмом. </w:t>
      </w:r>
    </w:p>
    <w:p w14:paraId="1B3A9B5D" w14:textId="77777777" w:rsidR="00DA47BC" w:rsidRPr="000D3020" w:rsidRDefault="00DA47BC" w:rsidP="00777A1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ученике којима је потребна додатна подршка у образовању, као и за ученике са изузетним способностима, настава се може прилагођавати, доношењем ИОП-а, у складу са Законом. </w:t>
      </w:r>
    </w:p>
    <w:p w14:paraId="32670332" w14:textId="77777777" w:rsidR="00DA47BC" w:rsidRPr="000D3020" w:rsidRDefault="00DA47BC" w:rsidP="00777A1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Настава се може организовати у кући, односно здравственој установи за ученике који због већих здравствених проблема или хроничних болести не могу да похађају наставу дуже од три недеље, на начин који прописује министар. </w:t>
      </w:r>
    </w:p>
    <w:p w14:paraId="34F268C9" w14:textId="77777777" w:rsidR="00DA47BC" w:rsidRPr="000D3020" w:rsidRDefault="00DA47BC" w:rsidP="00777A1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Настава може, на захтев родитеља односно старатеља, да се организује и као настава код куће и настава на даљину, у складу са Законом о основном образовању и васпитању, под условима које прописује министар. </w:t>
      </w:r>
    </w:p>
    <w:p w14:paraId="52AAB5C5"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21</w:t>
      </w:r>
      <w:r w:rsidR="00DA47BC" w:rsidRPr="000D3020">
        <w:rPr>
          <w:rFonts w:ascii="Times New Roman" w:eastAsia="Times New Roman" w:hAnsi="Times New Roman" w:cs="Times New Roman"/>
          <w:b/>
          <w:bCs/>
          <w:color w:val="000000"/>
          <w:sz w:val="24"/>
          <w:szCs w:val="24"/>
          <w:lang w:eastAsia="sr-Cyrl-RS"/>
        </w:rPr>
        <w:t> </w:t>
      </w:r>
    </w:p>
    <w:p w14:paraId="7A0C1CBB" w14:textId="79F2628C" w:rsidR="00DA47BC" w:rsidRPr="000D3020" w:rsidRDefault="00A974E0" w:rsidP="00C91866">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val="sr-Cyrl-CS" w:eastAsia="sr-Cyrl-RS"/>
        </w:rPr>
        <w:t>Образовно-васпитни рад школе остварује се у току школске године која почиње 1. септембра, извођењем химне Републике Србије, а завршава се 31. августа наредне године. Организује се у два полугодишта</w:t>
      </w:r>
      <w:r w:rsidR="00DA47BC" w:rsidRPr="000D3020">
        <w:rPr>
          <w:rFonts w:ascii="Times New Roman" w:eastAsia="Times New Roman" w:hAnsi="Times New Roman" w:cs="Times New Roman"/>
          <w:color w:val="000000"/>
          <w:sz w:val="24"/>
          <w:szCs w:val="24"/>
          <w:lang w:eastAsia="sr-Cyrl-RS"/>
        </w:rPr>
        <w:t>. </w:t>
      </w:r>
    </w:p>
    <w:p w14:paraId="3DB72DCA" w14:textId="77777777" w:rsidR="00DA47BC" w:rsidRPr="000D3020" w:rsidRDefault="00DA47BC" w:rsidP="00C91866">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Време, трајање и организација образовно-васпитног рада и школског распуста утврђује се школским календаром, који прописује министар до 1. јуна текуће године за наредну школску годину. </w:t>
      </w:r>
    </w:p>
    <w:p w14:paraId="376481F7" w14:textId="77777777" w:rsidR="00DA47BC" w:rsidRPr="000D3020" w:rsidRDefault="00DA47BC" w:rsidP="00C91866">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Време почетка наставе, распоред смена, време почетка и завршетка часова, трајање одмора и друго утврђује се годишњим планом рада школе. </w:t>
      </w:r>
    </w:p>
    <w:p w14:paraId="25DAA392" w14:textId="77777777" w:rsidR="00DA47BC" w:rsidRPr="000D3020" w:rsidRDefault="00DA47BC" w:rsidP="00C91866">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Настава се изводи у </w:t>
      </w:r>
      <w:r w:rsidR="00C91866" w:rsidRPr="000D3020">
        <w:rPr>
          <w:rFonts w:ascii="Times New Roman" w:eastAsia="Times New Roman" w:hAnsi="Times New Roman" w:cs="Times New Roman"/>
          <w:color w:val="000000"/>
          <w:sz w:val="24"/>
          <w:szCs w:val="24"/>
          <w:lang w:eastAsia="sr-Cyrl-RS"/>
        </w:rPr>
        <w:t>једној смени</w:t>
      </w:r>
      <w:r w:rsidRPr="000D3020">
        <w:rPr>
          <w:rFonts w:ascii="Times New Roman" w:eastAsia="Times New Roman" w:hAnsi="Times New Roman" w:cs="Times New Roman"/>
          <w:color w:val="000000"/>
          <w:sz w:val="24"/>
          <w:szCs w:val="24"/>
          <w:lang w:eastAsia="sr-Cyrl-RS"/>
        </w:rPr>
        <w:t xml:space="preserve"> по распореду часова, који утврђује директор школе, уз прибављено мишљење стручних органа, за сваку школску годину. Када се настава изводи у две смене школа мора да обезбеди да сви ученици равномерно похађају наставу у обе смене, смењујући се у једнаким временским интервалима, не дужим од једног месеца. </w:t>
      </w:r>
    </w:p>
    <w:p w14:paraId="4FC1CC6A"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22</w:t>
      </w:r>
      <w:r w:rsidR="00DA47BC" w:rsidRPr="000D3020">
        <w:rPr>
          <w:rFonts w:ascii="Times New Roman" w:eastAsia="Times New Roman" w:hAnsi="Times New Roman" w:cs="Times New Roman"/>
          <w:b/>
          <w:bCs/>
          <w:color w:val="000000"/>
          <w:sz w:val="24"/>
          <w:szCs w:val="24"/>
          <w:lang w:eastAsia="sr-Cyrl-RS"/>
        </w:rPr>
        <w:t> </w:t>
      </w:r>
    </w:p>
    <w:p w14:paraId="58CBD71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ученике којима је потребна помоћ у савладавању програма и учењу, школа организује допунску наставу. </w:t>
      </w:r>
    </w:p>
    <w:p w14:paraId="1F06C234" w14:textId="3EAB15E9"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За ученике од </w:t>
      </w:r>
      <w:r w:rsidR="00C35E1E" w:rsidRPr="000D3020">
        <w:rPr>
          <w:rFonts w:ascii="Times New Roman" w:eastAsia="Times New Roman" w:hAnsi="Times New Roman" w:cs="Times New Roman"/>
          <w:color w:val="000000"/>
          <w:sz w:val="24"/>
          <w:szCs w:val="24"/>
          <w:lang w:val="sr-Cyrl-CS" w:eastAsia="sr-Cyrl-RS"/>
        </w:rPr>
        <w:t>трећег</w:t>
      </w:r>
      <w:r w:rsidRPr="000D3020">
        <w:rPr>
          <w:rFonts w:ascii="Times New Roman" w:eastAsia="Times New Roman" w:hAnsi="Times New Roman" w:cs="Times New Roman"/>
          <w:color w:val="000000"/>
          <w:sz w:val="24"/>
          <w:szCs w:val="24"/>
          <w:lang w:eastAsia="sr-Cyrl-RS"/>
        </w:rPr>
        <w:t xml:space="preserve"> до осмог разреда са посебним способностима, склоностима и интересовањима за поједине предмете, школа организује додатну наставу. </w:t>
      </w:r>
    </w:p>
    <w:p w14:paraId="6155179C"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ученике упућене на разредни и поправни испит, школа организује припремну наставу. </w:t>
      </w:r>
    </w:p>
    <w:p w14:paraId="1877A9E5"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Припремна настава се организује пре почетка испитног рока, у трајању од најмање пет радних дана са по два часа дневно за сваки предмет. </w:t>
      </w:r>
    </w:p>
    <w:p w14:paraId="41BD7116"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ученике са сметњама у развоју и инвалидитетом остварује се додатна подршка у складу са индивидуалним образовним планом. </w:t>
      </w:r>
    </w:p>
    <w:p w14:paraId="1D5FB650" w14:textId="3FAC9E85" w:rsidR="00971D22"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дужна да организује припрему ученика за полагање завршног испита током другог полугодишта осмог разреда, а десет дана пре полагања испита најмање два часа дневно. </w:t>
      </w:r>
    </w:p>
    <w:p w14:paraId="7BE1E803"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23</w:t>
      </w:r>
      <w:r w:rsidR="00DA47BC" w:rsidRPr="000D3020">
        <w:rPr>
          <w:rFonts w:ascii="Times New Roman" w:eastAsia="Times New Roman" w:hAnsi="Times New Roman" w:cs="Times New Roman"/>
          <w:b/>
          <w:bCs/>
          <w:color w:val="000000"/>
          <w:sz w:val="24"/>
          <w:szCs w:val="24"/>
          <w:lang w:eastAsia="sr-Cyrl-RS"/>
        </w:rPr>
        <w:t> </w:t>
      </w:r>
    </w:p>
    <w:p w14:paraId="248EA9D6"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Школи се полажу следећи испити: </w:t>
      </w:r>
    </w:p>
    <w:p w14:paraId="10163C3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завршни; </w:t>
      </w:r>
    </w:p>
    <w:p w14:paraId="401058FA"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 поправни; </w:t>
      </w:r>
    </w:p>
    <w:p w14:paraId="4E32509A"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разредни; </w:t>
      </w:r>
    </w:p>
    <w:p w14:paraId="7B4AFF5B"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испити ученика који завршава школовање у року краћем од предвиђеног - брже напредовање; </w:t>
      </w:r>
    </w:p>
    <w:p w14:paraId="073336FB"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испит по приговору или жалби; </w:t>
      </w:r>
    </w:p>
    <w:p w14:paraId="52D0E478"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испити ученика осмог разреда и осталих разреда којима је по Закону о основном образовању и васпитању престала обавеза похађања школе, а нису завршили разред; </w:t>
      </w:r>
    </w:p>
    <w:p w14:paraId="32D9ACA8"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испит из страног језика који ученик није изучавао у Школи; </w:t>
      </w:r>
    </w:p>
    <w:p w14:paraId="63C1736F"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Завршни испит полажу ученици након завршеног осмог разреда, по прописаном програму, у складу са Законом. </w:t>
      </w:r>
    </w:p>
    <w:p w14:paraId="0F76515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Поправни, разредни и други испити полажу се у складу са одредбама правилника о полагању испита, пред испитном комисијом која има три члана и коју образује директор школе. </w:t>
      </w:r>
    </w:p>
    <w:p w14:paraId="491ABB7D"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24</w:t>
      </w:r>
      <w:r w:rsidR="00DA47BC" w:rsidRPr="000D3020">
        <w:rPr>
          <w:rFonts w:ascii="Times New Roman" w:eastAsia="Times New Roman" w:hAnsi="Times New Roman" w:cs="Times New Roman"/>
          <w:b/>
          <w:bCs/>
          <w:color w:val="000000"/>
          <w:sz w:val="24"/>
          <w:szCs w:val="24"/>
          <w:lang w:eastAsia="sr-Cyrl-RS"/>
        </w:rPr>
        <w:t> </w:t>
      </w:r>
    </w:p>
    <w:p w14:paraId="21977830"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може да организује излете, екскурзије и наставу у природи предвиђене годишњим планом рада, у складу са школским програмом и одговарајућим правилником о наставном плану и програму основног образовања и васпитања. </w:t>
      </w:r>
    </w:p>
    <w:p w14:paraId="4AEA91BE"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25</w:t>
      </w:r>
      <w:r w:rsidR="00DA47BC" w:rsidRPr="000D3020">
        <w:rPr>
          <w:rFonts w:ascii="Times New Roman" w:eastAsia="Times New Roman" w:hAnsi="Times New Roman" w:cs="Times New Roman"/>
          <w:b/>
          <w:bCs/>
          <w:color w:val="000000"/>
          <w:sz w:val="24"/>
          <w:szCs w:val="24"/>
          <w:lang w:eastAsia="sr-Cyrl-RS"/>
        </w:rPr>
        <w:t> </w:t>
      </w:r>
    </w:p>
    <w:p w14:paraId="23E60ABB"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Културне активности школе остварују се на основу програма културних активности. </w:t>
      </w:r>
    </w:p>
    <w:p w14:paraId="4B36603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 </w:t>
      </w:r>
    </w:p>
    <w:p w14:paraId="0015948B"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Прославе школских и државних празника, почетка и краја школске године и завршетка основношколског образовања и васпитања за ученике организују се у школи или у договору са јединицом локалне самоуправе у установама културе. </w:t>
      </w:r>
    </w:p>
    <w:p w14:paraId="56F05051"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Програм културне јавне делатности је саставни део годишњег плана рада школе. </w:t>
      </w:r>
    </w:p>
    <w:p w14:paraId="5C4619A1"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26</w:t>
      </w:r>
      <w:r w:rsidR="00DA47BC" w:rsidRPr="000D3020">
        <w:rPr>
          <w:rFonts w:ascii="Times New Roman" w:eastAsia="Times New Roman" w:hAnsi="Times New Roman" w:cs="Times New Roman"/>
          <w:b/>
          <w:bCs/>
          <w:color w:val="000000"/>
          <w:sz w:val="24"/>
          <w:szCs w:val="24"/>
          <w:lang w:eastAsia="sr-Cyrl-RS"/>
        </w:rPr>
        <w:t> </w:t>
      </w:r>
    </w:p>
    <w:p w14:paraId="085213AD"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Школа у оквиру школског програма, реализује и програм школског спорта, којим су обухваћени сви ученици. Школа је дужна да, у оквиру програма школског спорта, заједно са јединицом локалне самоуправе, организује недељу школског спорта најмање </w:t>
      </w:r>
      <w:r w:rsidRPr="000D3020">
        <w:rPr>
          <w:rFonts w:ascii="Times New Roman" w:eastAsia="Times New Roman" w:hAnsi="Times New Roman" w:cs="Times New Roman"/>
          <w:color w:val="000000"/>
          <w:sz w:val="24"/>
          <w:szCs w:val="24"/>
          <w:lang w:eastAsia="sr-Cyrl-RS"/>
        </w:rPr>
        <w:lastRenderedPageBreak/>
        <w:t>једном у току полугодишта, која обухвата такмичења свих ученика у спортским дисциплинама прилагођеним узрасту и могућностима ученика. </w:t>
      </w:r>
    </w:p>
    <w:p w14:paraId="4FC993B0"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дужна да реализује слободне активности ученика у области науке, технике, културе, уметности, медија и спорта. Школа посебну пажњу посвећује формирању музичке и драмске групе ученика, школског листа, фолклора и спортских секција. </w:t>
      </w:r>
    </w:p>
    <w:p w14:paraId="0333977D"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је обавезна да за ученике, у оквиру својих капацитета, бесплатно организује спортске секције. </w:t>
      </w:r>
    </w:p>
    <w:p w14:paraId="6D475400"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27</w:t>
      </w:r>
      <w:r w:rsidR="00DA47BC" w:rsidRPr="000D3020">
        <w:rPr>
          <w:rFonts w:ascii="Times New Roman" w:eastAsia="Times New Roman" w:hAnsi="Times New Roman" w:cs="Times New Roman"/>
          <w:b/>
          <w:bCs/>
          <w:color w:val="000000"/>
          <w:sz w:val="24"/>
          <w:szCs w:val="24"/>
          <w:lang w:eastAsia="sr-Cyrl-RS"/>
        </w:rPr>
        <w:t> </w:t>
      </w:r>
    </w:p>
    <w:p w14:paraId="646E69AE"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Програм заштите од насиља, злостављања и занемаривања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кроз различите наставне и слободне активности са ученицима, запосленима, родитељима, односно старатељима у сарадњи са јединицом локалне самоуправе, у складу са утврђеним потребама. </w:t>
      </w:r>
    </w:p>
    <w:p w14:paraId="7AD91558"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Облике и програм слободних активности школа утврђује годишњим планом рада, а у сарадњи са установама за професионалну оријентацију помаже родитељима, односно старатељима и ученицима у избору средње школе и занимања, према склоностима и способностима ученика, у складу са законом о основном образовању и васпитању. </w:t>
      </w:r>
    </w:p>
    <w:p w14:paraId="7514C8B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сарађује са здравственим установама у спровођењу здравствене заштите ученика, брине о социјалној заштити, посебно ученика из осетљивих друштвених група, на основу програма социјалне заштите. </w:t>
      </w:r>
    </w:p>
    <w:p w14:paraId="3964856C"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доприноси заштити животне средине остваривањем програма заштите животне средине и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 </w:t>
      </w:r>
    </w:p>
    <w:p w14:paraId="605F4697" w14:textId="77777777" w:rsidR="000B146E"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Саставни део школског програма је и програм сарадње са породицом. </w:t>
      </w:r>
    </w:p>
    <w:p w14:paraId="4223FE33"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9" w:name="str_10"/>
      <w:bookmarkEnd w:id="9"/>
      <w:r w:rsidRPr="000D3020">
        <w:rPr>
          <w:rFonts w:ascii="Times New Roman" w:eastAsia="Times New Roman" w:hAnsi="Times New Roman" w:cs="Times New Roman"/>
          <w:b/>
          <w:bCs/>
          <w:color w:val="000000"/>
          <w:sz w:val="24"/>
          <w:szCs w:val="24"/>
          <w:lang w:eastAsia="sr-Cyrl-RS"/>
        </w:rPr>
        <w:t>Евиденције </w:t>
      </w:r>
    </w:p>
    <w:p w14:paraId="79DBC137"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28</w:t>
      </w:r>
      <w:r w:rsidR="00DA47BC" w:rsidRPr="000D3020">
        <w:rPr>
          <w:rFonts w:ascii="Times New Roman" w:eastAsia="Times New Roman" w:hAnsi="Times New Roman" w:cs="Times New Roman"/>
          <w:b/>
          <w:bCs/>
          <w:color w:val="000000"/>
          <w:sz w:val="24"/>
          <w:szCs w:val="24"/>
          <w:lang w:eastAsia="sr-Cyrl-RS"/>
        </w:rPr>
        <w:t> </w:t>
      </w:r>
    </w:p>
    <w:p w14:paraId="7E906140"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води прописану евиденцију и на основу података из евиденције издаје јавне исправе, у складу са Законом о основном образовању и васпитању. </w:t>
      </w:r>
    </w:p>
    <w:p w14:paraId="03EFC146"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води базу података у оквиру јединственог информационог система просвете. </w:t>
      </w:r>
    </w:p>
    <w:p w14:paraId="1FD658FF"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Евиденције се воде, а јавне исправе издају на српском језику, ћириличким писмом. Веродостојност јавне исправе оверава се великим печатом школе. </w:t>
      </w:r>
    </w:p>
    <w:p w14:paraId="7D20FBCF"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Уколико се у школи образовно-васпитни рад изводи на језику националне мањине, или двојезично, евиденције ће се водити, а јавне исправе издавати и на том језику, у складу са законом. </w:t>
      </w:r>
    </w:p>
    <w:p w14:paraId="756937D8"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Лични подаци уписани у евиденцију прикупљају се, обрађују, чувају и користе за потребе образовно-васпитног рада, у складу са Законом о основном образовању и васпитању и достављају Министарству за обављање законом утврђених послова, у статистичком облику, осим личних података потребних за вођење регистра о лиценцама за наставника, васпитача и стручног сарадника, директора и секретара, у складу са законом којим се уређује заштита података о личности. </w:t>
      </w:r>
    </w:p>
    <w:p w14:paraId="60905F37"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издаје дупликат јавне исправе на прописаном обрасцу, након оглашавања оригинала јавне исправе неважећим у "Службеном гласнику Републике Србије". </w:t>
      </w:r>
    </w:p>
    <w:p w14:paraId="1DA1A3AA"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Дупликат јавне исправе потписује директор школе и оверава на прописан начин, као и оригинал. </w:t>
      </w:r>
    </w:p>
    <w:p w14:paraId="5D106CB3"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недостатку прописаног обрасца школа издаје уверење о чињеницама унетим у евиденцију. </w:t>
      </w:r>
    </w:p>
    <w:p w14:paraId="5A26F4DB" w14:textId="5CCF6912" w:rsidR="00DA47BC" w:rsidRPr="009022BE" w:rsidRDefault="000E4F93" w:rsidP="00DA47BC">
      <w:pPr>
        <w:spacing w:after="0" w:line="240" w:lineRule="auto"/>
        <w:jc w:val="center"/>
        <w:rPr>
          <w:rFonts w:ascii="Times New Roman" w:eastAsia="Times New Roman" w:hAnsi="Times New Roman" w:cs="Times New Roman"/>
          <w:b/>
          <w:bCs/>
          <w:color w:val="000000"/>
          <w:sz w:val="24"/>
          <w:szCs w:val="24"/>
          <w:lang w:eastAsia="sr-Cyrl-RS"/>
        </w:rPr>
      </w:pPr>
      <w:bookmarkStart w:id="10" w:name="str_11"/>
      <w:bookmarkEnd w:id="10"/>
      <w:r>
        <w:rPr>
          <w:rFonts w:ascii="Times New Roman" w:eastAsia="Times New Roman" w:hAnsi="Times New Roman" w:cs="Times New Roman"/>
          <w:b/>
          <w:bCs/>
          <w:color w:val="000000"/>
          <w:sz w:val="24"/>
          <w:szCs w:val="24"/>
          <w:lang w:val="en-US" w:eastAsia="sr-Cyrl-RS"/>
        </w:rPr>
        <w:t xml:space="preserve"> V </w:t>
      </w:r>
      <w:r w:rsidR="00DA47BC" w:rsidRPr="009022BE">
        <w:rPr>
          <w:rFonts w:ascii="Times New Roman" w:eastAsia="Times New Roman" w:hAnsi="Times New Roman" w:cs="Times New Roman"/>
          <w:b/>
          <w:bCs/>
          <w:color w:val="000000"/>
          <w:sz w:val="24"/>
          <w:szCs w:val="24"/>
          <w:lang w:eastAsia="sr-Cyrl-RS"/>
        </w:rPr>
        <w:t>Управљање и руковођење </w:t>
      </w:r>
    </w:p>
    <w:p w14:paraId="238C49A1"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29</w:t>
      </w:r>
      <w:r w:rsidR="00DA47BC" w:rsidRPr="000D3020">
        <w:rPr>
          <w:rFonts w:ascii="Times New Roman" w:eastAsia="Times New Roman" w:hAnsi="Times New Roman" w:cs="Times New Roman"/>
          <w:b/>
          <w:bCs/>
          <w:color w:val="000000"/>
          <w:sz w:val="24"/>
          <w:szCs w:val="24"/>
          <w:lang w:eastAsia="sr-Cyrl-RS"/>
        </w:rPr>
        <w:t> </w:t>
      </w:r>
    </w:p>
    <w:p w14:paraId="57F177AF"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има орган управљања, орган руковођења, стручне и саветодавне органе, чије су организовање, састав и надлежности прописани Законом. </w:t>
      </w:r>
    </w:p>
    <w:p w14:paraId="65895860"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11" w:name="str_12"/>
      <w:bookmarkEnd w:id="11"/>
      <w:r w:rsidRPr="000D3020">
        <w:rPr>
          <w:rFonts w:ascii="Times New Roman" w:eastAsia="Times New Roman" w:hAnsi="Times New Roman" w:cs="Times New Roman"/>
          <w:b/>
          <w:bCs/>
          <w:color w:val="000000"/>
          <w:sz w:val="24"/>
          <w:szCs w:val="24"/>
          <w:lang w:eastAsia="sr-Cyrl-RS"/>
        </w:rPr>
        <w:t>Школски одбор </w:t>
      </w:r>
    </w:p>
    <w:p w14:paraId="611058FA"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30</w:t>
      </w:r>
      <w:r w:rsidR="00DA47BC" w:rsidRPr="000D3020">
        <w:rPr>
          <w:rFonts w:ascii="Times New Roman" w:eastAsia="Times New Roman" w:hAnsi="Times New Roman" w:cs="Times New Roman"/>
          <w:b/>
          <w:bCs/>
          <w:color w:val="000000"/>
          <w:sz w:val="24"/>
          <w:szCs w:val="24"/>
          <w:lang w:eastAsia="sr-Cyrl-RS"/>
        </w:rPr>
        <w:t> </w:t>
      </w:r>
    </w:p>
    <w:p w14:paraId="4B32638F"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Орган управљања у школи је школски одбор, који има девет чланова укључујући и председника, који обављају послове из своје надлежности без накнаде. </w:t>
      </w:r>
    </w:p>
    <w:p w14:paraId="67223EA3" w14:textId="35E92A15" w:rsidR="00DA47BC" w:rsidRPr="000D3020" w:rsidRDefault="00A17036"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val="sr-Cyrl-CS" w:eastAsia="sr-Cyrl-RS"/>
        </w:rPr>
        <w:t>Чланове школског одбора именује и разрешава скупштина јединице локалне самоуправе а председника бирају чланови већином гласова од укупног броја чланова органа управљања. Чланове органа управљања из реда запослених предлаже наставничко веће, из реда родитеља-Савет родитеља, тајним изјашњавањем</w:t>
      </w:r>
      <w:r w:rsidR="00DA47BC" w:rsidRPr="000D3020">
        <w:rPr>
          <w:rFonts w:ascii="Times New Roman" w:eastAsia="Times New Roman" w:hAnsi="Times New Roman" w:cs="Times New Roman"/>
          <w:color w:val="000000"/>
          <w:sz w:val="24"/>
          <w:szCs w:val="24"/>
          <w:lang w:eastAsia="sr-Cyrl-RS"/>
        </w:rPr>
        <w:t>. </w:t>
      </w:r>
    </w:p>
    <w:p w14:paraId="27C9DD51" w14:textId="77777777" w:rsidR="001A735F" w:rsidRPr="000D3020" w:rsidRDefault="001A735F"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одбор сачињавају по 3 представника родитеља, 3 представника из реда запослених и три представника локалне самоуправе.</w:t>
      </w:r>
    </w:p>
    <w:p w14:paraId="063C27B3"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Мандат чланова школског одбора је четири године. Поступак за именовање чланова покреће се најкасније три месеца пре истека мандата претходно именованим члановима, а предлог овлашћених предлагача доставља се скупштини јединице локалне самоуправе најкасније месец дана пре истека мандата претходно именованим члановима. </w:t>
      </w:r>
    </w:p>
    <w:p w14:paraId="4CCBA52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Законом су прописани случајеви када лице не може бити предложено и именовано за члана школског одбора. </w:t>
      </w:r>
    </w:p>
    <w:p w14:paraId="022AF97D" w14:textId="4FD8264E" w:rsidR="00A843F0" w:rsidRPr="00E75A29" w:rsidRDefault="00DA47BC" w:rsidP="00E75A29">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Члан школског одбора или одбор у целини разрешава се пре истека мандата на лични захтев члана или из разлога и на начин прописан Законом. </w:t>
      </w:r>
    </w:p>
    <w:p w14:paraId="64ABE833" w14:textId="6DB98B89"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Члан 31</w:t>
      </w:r>
      <w:r w:rsidR="00DA47BC" w:rsidRPr="000D3020">
        <w:rPr>
          <w:rFonts w:ascii="Times New Roman" w:eastAsia="Times New Roman" w:hAnsi="Times New Roman" w:cs="Times New Roman"/>
          <w:b/>
          <w:bCs/>
          <w:color w:val="000000"/>
          <w:sz w:val="24"/>
          <w:szCs w:val="24"/>
          <w:lang w:eastAsia="sr-Cyrl-RS"/>
        </w:rPr>
        <w:t> </w:t>
      </w:r>
    </w:p>
    <w:p w14:paraId="31F7C9AA"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одбор: </w:t>
      </w:r>
    </w:p>
    <w:p w14:paraId="0A00502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доноси статут, правила понашања у школи и друге опште акте и даје сагласност на правилник о организацији и систематизацији послова </w:t>
      </w:r>
    </w:p>
    <w:p w14:paraId="490EE5DE"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доноси школски програм, развојни план, годишњи план рада и усваја извештаје о њиховом остваривању, вредновању и самовредновању; </w:t>
      </w:r>
    </w:p>
    <w:p w14:paraId="5B95545B"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утврђује предлог финансијског плана за припрему буџета Републике Србије; </w:t>
      </w:r>
    </w:p>
    <w:p w14:paraId="0AD217AE"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доноси финансијски план школе, у складу са законом; </w:t>
      </w:r>
    </w:p>
    <w:p w14:paraId="38E321EA"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усваја извештај о пословању, годишњи обрачун и извештај о извођењу екскурзија, односно наставе у природи; </w:t>
      </w:r>
    </w:p>
    <w:p w14:paraId="7C98CE38"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расписује конкурс за избор директора; </w:t>
      </w:r>
    </w:p>
    <w:p w14:paraId="0D2C2DBD"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даје мишљење и предлаже министру избор директора; </w:t>
      </w:r>
    </w:p>
    <w:p w14:paraId="72E354A5"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закључује са директором уговор из члана 124. став 1. Закона; </w:t>
      </w:r>
    </w:p>
    <w:p w14:paraId="18C6C5E7" w14:textId="77777777" w:rsidR="003934FF"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eastAsia="sr-Cyrl-RS"/>
        </w:rPr>
        <w:t xml:space="preserve">9) </w:t>
      </w:r>
      <w:r w:rsidR="003934FF" w:rsidRPr="000D3020">
        <w:rPr>
          <w:rFonts w:ascii="Times New Roman" w:eastAsia="Times New Roman" w:hAnsi="Times New Roman" w:cs="Times New Roman"/>
          <w:color w:val="000000"/>
          <w:sz w:val="24"/>
          <w:szCs w:val="24"/>
          <w:lang w:val="sr-Cyrl-CS" w:eastAsia="sr-Cyrl-RS"/>
        </w:rPr>
        <w:t xml:space="preserve">одлучује о правима, обавезама и одговорностима директора </w:t>
      </w:r>
    </w:p>
    <w:p w14:paraId="1633257F" w14:textId="30DECABA" w:rsidR="00DA47BC" w:rsidRPr="000D3020" w:rsidRDefault="003934FF"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val="sr-Cyrl-CS" w:eastAsia="sr-Cyrl-RS"/>
        </w:rPr>
        <w:t>9а) образује комисију за вођење дисциплинског поступка против директора и доноси одлуку о одговорности директора за тежу повреду радне обавезе или повреду забране из члана 110-113 Закона</w:t>
      </w:r>
      <w:r w:rsidR="00DA47BC" w:rsidRPr="000D3020">
        <w:rPr>
          <w:rFonts w:ascii="Times New Roman" w:eastAsia="Times New Roman" w:hAnsi="Times New Roman" w:cs="Times New Roman"/>
          <w:color w:val="000000"/>
          <w:sz w:val="24"/>
          <w:szCs w:val="24"/>
          <w:lang w:eastAsia="sr-Cyrl-RS"/>
        </w:rPr>
        <w:t>; </w:t>
      </w:r>
    </w:p>
    <w:p w14:paraId="43322DD0"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 доноси одлуку о проширењу делатности школе; </w:t>
      </w:r>
    </w:p>
    <w:p w14:paraId="771452A2"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11) 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 </w:t>
      </w:r>
    </w:p>
    <w:p w14:paraId="61B31B64"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12) доноси план стручног усавршавања запослених и усваја извештај о његовом остваривању; </w:t>
      </w:r>
    </w:p>
    <w:p w14:paraId="2F2EC5FD"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13) одлучује по жалби на решење директора; </w:t>
      </w:r>
    </w:p>
    <w:p w14:paraId="306E3BA6"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14) обавља и друге послове у складу са законом, актом о оснивању и овим статутом. </w:t>
      </w:r>
    </w:p>
    <w:p w14:paraId="0FF326C0"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одбор доноси одлуке већином гласова укупног броја чланова. </w:t>
      </w:r>
    </w:p>
    <w:p w14:paraId="7E224640"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Седницама школског одбора присуствује и учествује у њиховом раду представник синдиката у школи и два представника ученичког парламента без права одлучивања. </w:t>
      </w:r>
    </w:p>
    <w:p w14:paraId="03EDEF6D" w14:textId="77777777" w:rsidR="00DA47BC" w:rsidRPr="000D3020" w:rsidRDefault="00DA47BC" w:rsidP="000B146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Начин рада школског одбора ближе се уређује пословником о раду. </w:t>
      </w:r>
    </w:p>
    <w:p w14:paraId="550A46EE" w14:textId="77777777" w:rsidR="00A843F0" w:rsidRDefault="00A843F0"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12" w:name="str_13"/>
      <w:bookmarkEnd w:id="12"/>
    </w:p>
    <w:p w14:paraId="5A06EAE8" w14:textId="45B1E77C"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Директор </w:t>
      </w:r>
    </w:p>
    <w:p w14:paraId="566EBCF7"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32</w:t>
      </w:r>
      <w:r w:rsidR="00DA47BC" w:rsidRPr="000D3020">
        <w:rPr>
          <w:rFonts w:ascii="Times New Roman" w:eastAsia="Times New Roman" w:hAnsi="Times New Roman" w:cs="Times New Roman"/>
          <w:b/>
          <w:bCs/>
          <w:color w:val="000000"/>
          <w:sz w:val="24"/>
          <w:szCs w:val="24"/>
          <w:lang w:eastAsia="sr-Cyrl-RS"/>
        </w:rPr>
        <w:t> </w:t>
      </w:r>
    </w:p>
    <w:p w14:paraId="71544524"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 руководи радом школе. </w:t>
      </w:r>
    </w:p>
    <w:p w14:paraId="48ED681E"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Дужност директора школе може да обавља лице које има одговарајуће образовање из члана 140. ст. 1. и 2. Закона за наставника школе, за педагога, психолога, дозволу за рад наставника и стручног сарадника, обуку и положен испит за директора установе и најмање осам година рада у установи на пословима образовања и васпитања, након стеченог одговарајућег образовања. </w:t>
      </w:r>
    </w:p>
    <w:p w14:paraId="56C0326B"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Изузетно, дужност директора школе може да обавља и лице које има одговарајуће образовање из члана 140. став 3. Закона за наставника школе, дозволу за рад наставника и стручног сарадника, обуку и положен испит за директора установе и најмање десет година рада у установи на пословима образовања и васпитања, након стеченог одговарајућег образовања, ако се на конкурс не пријави ниједан кандидат са одговарајућим образовањем из члана 140. ст. 1. и 2. Закона. </w:t>
      </w:r>
    </w:p>
    <w:p w14:paraId="265B25D0"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 школе бира се на период од четири године. </w:t>
      </w:r>
    </w:p>
    <w:p w14:paraId="11C66878"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Директору школе мирује радни однос за време трајања два мандата и има право да се врати на послове које је обављао пре именовања. </w:t>
      </w:r>
    </w:p>
    <w:p w14:paraId="03A27726" w14:textId="77777777" w:rsidR="00971D22" w:rsidRPr="000D3020" w:rsidRDefault="00971D22" w:rsidP="00971D22">
      <w:pPr>
        <w:pStyle w:val="Normal2"/>
        <w:rPr>
          <w:color w:val="000000"/>
        </w:rPr>
      </w:pPr>
      <w:r w:rsidRPr="000D3020">
        <w:rPr>
          <w:color w:val="000000"/>
        </w:rPr>
        <w:t>Уколико директору установе коме мирује радни однос престане дужност због истека мандата или на лични захтев током трећег и сваког наредног мандата, распоређује се на послове који одговарају степену и врсти његовог образовања.</w:t>
      </w:r>
      <w:r w:rsidRPr="000D3020">
        <w:rPr>
          <w:rStyle w:val="apple-converted-space"/>
          <w:color w:val="000000"/>
        </w:rPr>
        <w:t> </w:t>
      </w:r>
    </w:p>
    <w:p w14:paraId="0AC19F16" w14:textId="77777777" w:rsidR="00971D22" w:rsidRPr="000D3020" w:rsidRDefault="00971D22" w:rsidP="00971D22">
      <w:pPr>
        <w:pStyle w:val="Normal2"/>
        <w:rPr>
          <w:color w:val="000000"/>
        </w:rPr>
      </w:pPr>
      <w:r w:rsidRPr="000D3020">
        <w:rPr>
          <w:color w:val="000000"/>
        </w:rPr>
        <w:t>Ако нема одговарајућих послова, лице из става 3. овог члана остварује права као запослени за чијим радом је престала потреба, у складу са законом.</w:t>
      </w:r>
    </w:p>
    <w:p w14:paraId="4100BDE6"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Мандат директора тече од дана ступања на дужност. </w:t>
      </w:r>
    </w:p>
    <w:p w14:paraId="5481EF27"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33</w:t>
      </w:r>
      <w:r w:rsidR="00DA47BC" w:rsidRPr="000D3020">
        <w:rPr>
          <w:rFonts w:ascii="Times New Roman" w:eastAsia="Times New Roman" w:hAnsi="Times New Roman" w:cs="Times New Roman"/>
          <w:b/>
          <w:bCs/>
          <w:color w:val="000000"/>
          <w:sz w:val="24"/>
          <w:szCs w:val="24"/>
          <w:lang w:eastAsia="sr-Cyrl-RS"/>
        </w:rPr>
        <w:t> </w:t>
      </w:r>
    </w:p>
    <w:p w14:paraId="17C099C4" w14:textId="77777777" w:rsidR="00DA47BC" w:rsidRPr="000D3020" w:rsidRDefault="00DA47BC" w:rsidP="001A735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w:t>
      </w:r>
      <w:r w:rsidR="00456B9C" w:rsidRPr="000D3020">
        <w:rPr>
          <w:rFonts w:ascii="Times New Roman" w:eastAsia="Times New Roman" w:hAnsi="Times New Roman" w:cs="Times New Roman"/>
          <w:color w:val="000000"/>
          <w:sz w:val="24"/>
          <w:szCs w:val="24"/>
          <w:lang w:eastAsia="sr-Cyrl-RS"/>
        </w:rPr>
        <w:t>иректора школе именује министар уз претходно прибављену сагласност надлежног органа аутономне покрајине Војводине.</w:t>
      </w:r>
      <w:r w:rsidRPr="000D3020">
        <w:rPr>
          <w:rFonts w:ascii="Times New Roman" w:eastAsia="Times New Roman" w:hAnsi="Times New Roman" w:cs="Times New Roman"/>
          <w:color w:val="000000"/>
          <w:sz w:val="24"/>
          <w:szCs w:val="24"/>
          <w:lang w:eastAsia="sr-Cyrl-RS"/>
        </w:rPr>
        <w:t> </w:t>
      </w:r>
    </w:p>
    <w:p w14:paraId="52D7AB93" w14:textId="77777777" w:rsidR="00DA47BC" w:rsidRPr="000D3020" w:rsidRDefault="00DA47BC" w:rsidP="001A735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Конкурс за избор директора расписује школски одбор, најраније шест месеци, а најкасније четири месеца пре истека мандата директора. </w:t>
      </w:r>
    </w:p>
    <w:p w14:paraId="36DE0929" w14:textId="77777777" w:rsidR="00DA47BC" w:rsidRPr="000D3020" w:rsidRDefault="00DA47BC" w:rsidP="001A735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Конкурс за избор директора објављује се у средствима јавног информисања, а рок за подношење пријава је 15 дана од дана расписивања конкурса. </w:t>
      </w:r>
    </w:p>
    <w:p w14:paraId="7F122CCD" w14:textId="77777777" w:rsidR="00DA47BC" w:rsidRPr="000D3020" w:rsidRDefault="001A73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34</w:t>
      </w:r>
      <w:r w:rsidR="00DA47BC" w:rsidRPr="000D3020">
        <w:rPr>
          <w:rFonts w:ascii="Times New Roman" w:eastAsia="Times New Roman" w:hAnsi="Times New Roman" w:cs="Times New Roman"/>
          <w:b/>
          <w:bCs/>
          <w:color w:val="000000"/>
          <w:sz w:val="24"/>
          <w:szCs w:val="24"/>
          <w:lang w:eastAsia="sr-Cyrl-RS"/>
        </w:rPr>
        <w:t> </w:t>
      </w:r>
    </w:p>
    <w:p w14:paraId="51F0912A" w14:textId="065002DD" w:rsidR="008E00F0" w:rsidRPr="008E00F0" w:rsidRDefault="008E00F0" w:rsidP="00A843F0">
      <w:pPr>
        <w:spacing w:before="100" w:beforeAutospacing="1" w:after="100" w:afterAutospacing="1" w:line="240" w:lineRule="auto"/>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Конкурс мора да садржи услове које кандидати треба да испуњвају и доказе које морају да поднесу:</w:t>
      </w:r>
    </w:p>
    <w:p w14:paraId="14FDDBFE"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lastRenderedPageBreak/>
        <w:t>Оверену копију дипломе о стеченом одговарајућем образовању у складу са одредбом члана 140 Закона</w:t>
      </w:r>
    </w:p>
    <w:p w14:paraId="69ED49AE"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Доказ о поседовању лиценце за рад</w:t>
      </w:r>
    </w:p>
    <w:p w14:paraId="4F309112"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proofErr w:type="spellStart"/>
      <w:r w:rsidRPr="008E00F0">
        <w:rPr>
          <w:rFonts w:ascii="Times New Roman" w:eastAsia="Times New Roman" w:hAnsi="Times New Roman" w:cs="Times New Roman"/>
          <w:bCs/>
          <w:color w:val="000000"/>
          <w:sz w:val="24"/>
          <w:szCs w:val="24"/>
          <w:lang w:val="en-US" w:eastAsia="sr-Cyrl-RS"/>
        </w:rPr>
        <w:t>попуњен</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формулар</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за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пријаву</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конкурс</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који</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се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налази</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сајту</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Министарства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просвете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науке</w:t>
      </w:r>
      <w:proofErr w:type="spellEnd"/>
      <w:r w:rsidRPr="008E00F0">
        <w:rPr>
          <w:rFonts w:ascii="Times New Roman" w:eastAsia="Times New Roman" w:hAnsi="Times New Roman" w:cs="Times New Roman"/>
          <w:bCs/>
          <w:color w:val="000000"/>
          <w:sz w:val="24"/>
          <w:szCs w:val="24"/>
          <w:lang w:val="en-US" w:eastAsia="sr-Cyrl-RS"/>
        </w:rPr>
        <w:t xml:space="preserve"> и </w:t>
      </w:r>
      <w:proofErr w:type="spellStart"/>
      <w:r w:rsidRPr="008E00F0">
        <w:rPr>
          <w:rFonts w:ascii="Times New Roman" w:eastAsia="Times New Roman" w:hAnsi="Times New Roman" w:cs="Times New Roman"/>
          <w:bCs/>
          <w:color w:val="000000"/>
          <w:sz w:val="24"/>
          <w:szCs w:val="24"/>
          <w:lang w:val="en-US" w:eastAsia="sr-Cyrl-RS"/>
        </w:rPr>
        <w:t>технолошког</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развоја</w:t>
      </w:r>
      <w:proofErr w:type="spellEnd"/>
    </w:p>
    <w:p w14:paraId="153A38DB"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Доказ о радном стажу у установи на пословима образовања и васпитања, након стеченог одговарајућег образовања,</w:t>
      </w:r>
    </w:p>
    <w:p w14:paraId="75A3F0D0"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Лекарско уверење (прибавља се пре закључења уговора о раду)</w:t>
      </w:r>
    </w:p>
    <w:p w14:paraId="2D5A51CD"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доказ о знању српског језика и језика на којем се остварује образовно-васпитни рад доставља се уколико кандидат није одговарајуће образовање стекао на српском језику</w:t>
      </w:r>
    </w:p>
    <w:p w14:paraId="7D00F139"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 xml:space="preserve">Уверење да кандидат није осуђиван, у складу са одредбом чл. 139 став 1 тачка 3) Закона; доказ да против кандидата није покренут кривични поступак </w:t>
      </w:r>
    </w:p>
    <w:p w14:paraId="28330A0D"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8E00F0">
        <w:rPr>
          <w:rFonts w:ascii="Times New Roman" w:eastAsia="Times New Roman" w:hAnsi="Times New Roman" w:cs="Times New Roman"/>
          <w:bCs/>
          <w:color w:val="000000"/>
          <w:sz w:val="24"/>
          <w:szCs w:val="24"/>
          <w:lang w:eastAsia="sr-Cyrl-RS"/>
        </w:rPr>
        <w:t xml:space="preserve">Извод из матичне књиге рођених </w:t>
      </w:r>
      <w:r w:rsidRPr="008E00F0">
        <w:rPr>
          <w:rFonts w:ascii="Times New Roman" w:eastAsia="Times New Roman" w:hAnsi="Times New Roman" w:cs="Times New Roman"/>
          <w:bCs/>
          <w:color w:val="000000"/>
          <w:sz w:val="24"/>
          <w:szCs w:val="24"/>
          <w:lang w:val="sr-Latn-RS" w:eastAsia="sr-Cyrl-RS"/>
        </w:rPr>
        <w:t>(оригинал или оверену фотокопију</w:t>
      </w:r>
      <w:r w:rsidRPr="008E00F0">
        <w:rPr>
          <w:rFonts w:ascii="Times New Roman" w:eastAsia="Times New Roman" w:hAnsi="Times New Roman" w:cs="Times New Roman"/>
          <w:bCs/>
          <w:color w:val="000000"/>
          <w:sz w:val="24"/>
          <w:szCs w:val="24"/>
          <w:lang w:eastAsia="sr-Cyrl-RS"/>
        </w:rPr>
        <w:t>-нов образац</w:t>
      </w:r>
      <w:r w:rsidRPr="008E00F0">
        <w:rPr>
          <w:rFonts w:ascii="Times New Roman" w:eastAsia="Times New Roman" w:hAnsi="Times New Roman" w:cs="Times New Roman"/>
          <w:bCs/>
          <w:color w:val="000000"/>
          <w:sz w:val="24"/>
          <w:szCs w:val="24"/>
          <w:lang w:val="sr-Latn-RS" w:eastAsia="sr-Cyrl-RS"/>
        </w:rPr>
        <w:t>)</w:t>
      </w:r>
      <w:r w:rsidRPr="008E00F0">
        <w:rPr>
          <w:rFonts w:ascii="Times New Roman" w:eastAsia="Times New Roman" w:hAnsi="Times New Roman" w:cs="Times New Roman"/>
          <w:bCs/>
          <w:color w:val="000000"/>
          <w:sz w:val="24"/>
          <w:szCs w:val="24"/>
          <w:lang w:eastAsia="sr-Cyrl-RS"/>
        </w:rPr>
        <w:t xml:space="preserve"> , уверење о држављанству </w:t>
      </w:r>
      <w:r w:rsidRPr="008E00F0">
        <w:rPr>
          <w:rFonts w:ascii="Times New Roman" w:eastAsia="Times New Roman" w:hAnsi="Times New Roman" w:cs="Times New Roman"/>
          <w:bCs/>
          <w:color w:val="000000"/>
          <w:sz w:val="24"/>
          <w:szCs w:val="24"/>
          <w:lang w:val="sr-Latn-RS" w:eastAsia="sr-Cyrl-RS"/>
        </w:rPr>
        <w:t>(оригинал или оверену фотокопију уверења о држављанству) не старије од 6 месеци од дана подношења пријаве</w:t>
      </w:r>
    </w:p>
    <w:p w14:paraId="49154F64"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8E00F0">
        <w:rPr>
          <w:rFonts w:ascii="Times New Roman" w:eastAsia="Times New Roman" w:hAnsi="Times New Roman" w:cs="Times New Roman"/>
          <w:bCs/>
          <w:color w:val="000000"/>
          <w:sz w:val="24"/>
          <w:szCs w:val="24"/>
          <w:lang w:eastAsia="sr-Cyrl-RS"/>
        </w:rPr>
        <w:t xml:space="preserve">Уколико се на конкурс пријављује лице које је претходно обављало или још обавља дужност директора установе дужно је да достави резултате стручно-педагошког надзора установе и оцену спољашњег вредновања, доказ о резултату стручно-педагошког надзора ( односно изјаву да у току обављања дужности директора није вршен стручно-педагошки надзор). </w:t>
      </w:r>
    </w:p>
    <w:p w14:paraId="519391C8"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уколико кандидат поседује доказ о резултату стручно-педагошког надзора у раду доставља извештај просветног саветника (оригинал или оверена фотокопија);</w:t>
      </w:r>
    </w:p>
    <w:p w14:paraId="254C996C"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8E00F0">
        <w:rPr>
          <w:rFonts w:ascii="Times New Roman" w:eastAsia="Times New Roman" w:hAnsi="Times New Roman" w:cs="Times New Roman"/>
          <w:color w:val="000000"/>
          <w:sz w:val="24"/>
          <w:szCs w:val="24"/>
          <w:lang w:val="sr-Cyrl-CS" w:eastAsia="sr-Cyrl-RS"/>
        </w:rPr>
        <w:t>доказ да има обављену обуку и положен испит за директора (</w:t>
      </w:r>
      <w:r w:rsidRPr="008E00F0">
        <w:rPr>
          <w:rFonts w:ascii="Times New Roman" w:eastAsia="Times New Roman" w:hAnsi="Times New Roman" w:cs="Times New Roman"/>
          <w:color w:val="000000"/>
          <w:sz w:val="24"/>
          <w:szCs w:val="24"/>
          <w:lang w:val="ru-RU" w:eastAsia="sr-Cyrl-RS"/>
        </w:rPr>
        <w:t>уколико нема дужан је да савлада обуку и положи испит за директора на начин и у роковима које пропише министар</w:t>
      </w:r>
      <w:r w:rsidRPr="008E00F0">
        <w:rPr>
          <w:rFonts w:ascii="Times New Roman" w:eastAsia="Times New Roman" w:hAnsi="Times New Roman" w:cs="Times New Roman"/>
          <w:color w:val="000000"/>
          <w:sz w:val="24"/>
          <w:szCs w:val="24"/>
          <w:lang w:val="sr-Cyrl-CS" w:eastAsia="sr-Cyrl-RS"/>
        </w:rPr>
        <w:t>)</w:t>
      </w:r>
    </w:p>
    <w:p w14:paraId="06A69011" w14:textId="77777777" w:rsidR="008E00F0" w:rsidRPr="008E00F0" w:rsidRDefault="008E00F0" w:rsidP="008E00F0">
      <w:pPr>
        <w:numPr>
          <w:ilvl w:val="0"/>
          <w:numId w:val="6"/>
        </w:num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8E00F0">
        <w:rPr>
          <w:rFonts w:ascii="Times New Roman" w:eastAsia="Times New Roman" w:hAnsi="Times New Roman" w:cs="Times New Roman"/>
          <w:color w:val="000000"/>
          <w:sz w:val="24"/>
          <w:szCs w:val="24"/>
          <w:lang w:val="sr-Cyrl-CS" w:eastAsia="sr-Cyrl-RS"/>
        </w:rPr>
        <w:t>краће биографске податке  о кретању у досадашњој служби или радном односу, стручном и радном усавршавању и оствареним резултатима у раду  и предлог мера, организације и начин руковођења школом које би спровео као директор.</w:t>
      </w:r>
    </w:p>
    <w:p w14:paraId="7736B128" w14:textId="77777777" w:rsidR="00971D22" w:rsidRPr="000D3020" w:rsidRDefault="00BF225F" w:rsidP="00971D2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35</w:t>
      </w:r>
      <w:r w:rsidR="00DA47BC" w:rsidRPr="000D3020">
        <w:rPr>
          <w:rFonts w:ascii="Times New Roman" w:eastAsia="Times New Roman" w:hAnsi="Times New Roman" w:cs="Times New Roman"/>
          <w:b/>
          <w:bCs/>
          <w:color w:val="000000"/>
          <w:sz w:val="24"/>
          <w:szCs w:val="24"/>
          <w:lang w:eastAsia="sr-Cyrl-RS"/>
        </w:rPr>
        <w:t> </w:t>
      </w:r>
    </w:p>
    <w:p w14:paraId="083743F2"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одбор образује комисију за избор директора (даље: Комисија). </w:t>
      </w:r>
    </w:p>
    <w:p w14:paraId="4B364A7E" w14:textId="77777777" w:rsidR="00DA47BC" w:rsidRPr="000D3020" w:rsidRDefault="00456B9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Комисија има 3 члан</w:t>
      </w:r>
      <w:r w:rsidR="00DA47BC" w:rsidRPr="000D3020">
        <w:rPr>
          <w:rFonts w:ascii="Times New Roman" w:eastAsia="Times New Roman" w:hAnsi="Times New Roman" w:cs="Times New Roman"/>
          <w:color w:val="000000"/>
          <w:sz w:val="24"/>
          <w:szCs w:val="24"/>
          <w:lang w:eastAsia="sr-Cyrl-RS"/>
        </w:rPr>
        <w:t>а. </w:t>
      </w:r>
    </w:p>
    <w:p w14:paraId="7CD4AAB9" w14:textId="02C206D8" w:rsidR="00DA47BC" w:rsidRPr="000D3020" w:rsidRDefault="008E00F0"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iCs/>
          <w:color w:val="000000"/>
          <w:sz w:val="24"/>
          <w:szCs w:val="24"/>
          <w:lang w:val="sr-Cyrl-CS" w:eastAsia="sr-Cyrl-RS"/>
        </w:rPr>
        <w:t xml:space="preserve">Чланове комисије чине по један представник из реда наставника разредне наставе, наставника предметне наставе и ненаставног особља. Сваки члан има свог заменика. Заменик председника и заменици чланова комисије учествују у раду комисије у случају спречености председника и </w:t>
      </w:r>
      <w:r w:rsidRPr="000D3020">
        <w:rPr>
          <w:rFonts w:ascii="Times New Roman" w:eastAsia="Times New Roman" w:hAnsi="Times New Roman" w:cs="Times New Roman"/>
          <w:iCs/>
          <w:color w:val="000000"/>
          <w:sz w:val="24"/>
          <w:szCs w:val="24"/>
          <w:lang w:eastAsia="sr-Cyrl-RS"/>
        </w:rPr>
        <w:t>чланова</w:t>
      </w:r>
      <w:r w:rsidRPr="000D3020">
        <w:rPr>
          <w:rFonts w:ascii="Times New Roman" w:eastAsia="Times New Roman" w:hAnsi="Times New Roman" w:cs="Times New Roman"/>
          <w:iCs/>
          <w:color w:val="000000"/>
          <w:sz w:val="24"/>
          <w:szCs w:val="24"/>
          <w:lang w:val="sr-Cyrl-CS" w:eastAsia="sr-Cyrl-RS"/>
        </w:rPr>
        <w:t xml:space="preserve"> комсије</w:t>
      </w:r>
      <w:r w:rsidR="00DA47BC" w:rsidRPr="000D3020">
        <w:rPr>
          <w:rFonts w:ascii="Times New Roman" w:eastAsia="Times New Roman" w:hAnsi="Times New Roman" w:cs="Times New Roman"/>
          <w:i/>
          <w:iCs/>
          <w:color w:val="000000"/>
          <w:sz w:val="24"/>
          <w:szCs w:val="24"/>
          <w:lang w:eastAsia="sr-Cyrl-RS"/>
        </w:rPr>
        <w:t>. </w:t>
      </w:r>
    </w:p>
    <w:p w14:paraId="05A66B14"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Задатак Комисије је да спроводи поступак за избор директора, који подразумева: </w:t>
      </w:r>
    </w:p>
    <w:p w14:paraId="5C669915"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обраду конкурсне документације; </w:t>
      </w:r>
    </w:p>
    <w:p w14:paraId="670BAB05"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утврђивање законом прописаних услова за избор директора; </w:t>
      </w:r>
    </w:p>
    <w:p w14:paraId="45ACCA57"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обављање интервјуа са кандидатима; </w:t>
      </w:r>
    </w:p>
    <w:p w14:paraId="10DB382F"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 прибављање мишљења наставничког већа о пријављеним кандидатима. </w:t>
      </w:r>
    </w:p>
    <w:p w14:paraId="45072EFA" w14:textId="77777777" w:rsidR="00DA47BC" w:rsidRPr="000D3020" w:rsidRDefault="00DA47BC" w:rsidP="00456B9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Мишљење наставничког већа о пријављеним кандидатима даје се на посебној седници којој присуствују сви запослени и који се изјашњавају о свим кандидатима тајним изјашњавањем.</w:t>
      </w:r>
    </w:p>
    <w:p w14:paraId="3FA206BC" w14:textId="77777777" w:rsidR="00DA47BC" w:rsidRPr="000D3020" w:rsidRDefault="00BF22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36</w:t>
      </w:r>
      <w:r w:rsidR="00DA47BC" w:rsidRPr="000D3020">
        <w:rPr>
          <w:rFonts w:ascii="Times New Roman" w:eastAsia="Times New Roman" w:hAnsi="Times New Roman" w:cs="Times New Roman"/>
          <w:b/>
          <w:bCs/>
          <w:color w:val="000000"/>
          <w:sz w:val="24"/>
          <w:szCs w:val="24"/>
          <w:lang w:eastAsia="sr-Cyrl-RS"/>
        </w:rPr>
        <w:t> </w:t>
      </w:r>
    </w:p>
    <w:p w14:paraId="45E932F0"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Тајно изјашњавање се спроводи на следећи начин: </w:t>
      </w:r>
    </w:p>
    <w:p w14:paraId="1E53F675"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на гласачким листићима кандидати се наводе редоследом утврђеним на листи кандидата, по азбучном реду, са редним бројем испред сваког имена; </w:t>
      </w:r>
    </w:p>
    <w:p w14:paraId="1622B51B"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гласање се врши заокруживањем редног броја испред имена кандидата; </w:t>
      </w:r>
    </w:p>
    <w:p w14:paraId="4C8A950A"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тајно гласање спроводи и утврђује резултате гласања комисија изабрана од стране наставничког већа; </w:t>
      </w:r>
    </w:p>
    <w:p w14:paraId="7B847E5D"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сматра се да позитивно мишљење у поступку избора директора школе има кандидат који је добио већину гласова од укупног броја запослених у школи; </w:t>
      </w:r>
    </w:p>
    <w:p w14:paraId="24F0BEE8"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ако два или више кандидата добију исти, а уједно и највећи број гласова, мишљење о њима наставничко веће доставља Комисији. </w:t>
      </w:r>
    </w:p>
    <w:p w14:paraId="68E99FF3" w14:textId="186FA621" w:rsidR="008E00F0" w:rsidRPr="008E00F0" w:rsidRDefault="008E00F0" w:rsidP="008E00F0">
      <w:p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proofErr w:type="spellStart"/>
      <w:r w:rsidRPr="008E00F0">
        <w:rPr>
          <w:rFonts w:ascii="Times New Roman" w:eastAsia="Times New Roman" w:hAnsi="Times New Roman" w:cs="Times New Roman"/>
          <w:bCs/>
          <w:color w:val="000000"/>
          <w:sz w:val="24"/>
          <w:szCs w:val="24"/>
          <w:lang w:val="en-US" w:eastAsia="sr-Cyrl-RS"/>
        </w:rPr>
        <w:t>Гласачки</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листић</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са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заокруженим</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више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од</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једног</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редног</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броја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испред</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имена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кандидата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или</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незаокруженим</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редним</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бројем</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или</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на</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коме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је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нешто</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прецртано</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доцртано</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или</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дописано</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сматраће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се</w:t>
      </w:r>
      <w:proofErr w:type="spellEnd"/>
      <w:r w:rsidRPr="008E00F0">
        <w:rPr>
          <w:rFonts w:ascii="Times New Roman" w:eastAsia="Times New Roman" w:hAnsi="Times New Roman" w:cs="Times New Roman"/>
          <w:bCs/>
          <w:color w:val="000000"/>
          <w:sz w:val="24"/>
          <w:szCs w:val="24"/>
          <w:lang w:val="en-US" w:eastAsia="sr-Cyrl-RS"/>
        </w:rPr>
        <w:t xml:space="preserve"> </w:t>
      </w:r>
      <w:proofErr w:type="spellStart"/>
      <w:r w:rsidRPr="008E00F0">
        <w:rPr>
          <w:rFonts w:ascii="Times New Roman" w:eastAsia="Times New Roman" w:hAnsi="Times New Roman" w:cs="Times New Roman"/>
          <w:bCs/>
          <w:color w:val="000000"/>
          <w:sz w:val="24"/>
          <w:szCs w:val="24"/>
          <w:lang w:val="en-US" w:eastAsia="sr-Cyrl-RS"/>
        </w:rPr>
        <w:t>неважећим</w:t>
      </w:r>
      <w:proofErr w:type="spellEnd"/>
      <w:r w:rsidRPr="008E00F0">
        <w:rPr>
          <w:rFonts w:ascii="Times New Roman" w:eastAsia="Times New Roman" w:hAnsi="Times New Roman" w:cs="Times New Roman"/>
          <w:bCs/>
          <w:color w:val="000000"/>
          <w:sz w:val="24"/>
          <w:szCs w:val="24"/>
          <w:lang w:val="en-US" w:eastAsia="sr-Cyrl-RS"/>
        </w:rPr>
        <w:t>.</w:t>
      </w:r>
      <w:r w:rsidRPr="008E00F0">
        <w:rPr>
          <w:rFonts w:ascii="Times New Roman" w:eastAsia="Times New Roman" w:hAnsi="Times New Roman" w:cs="Times New Roman"/>
          <w:bCs/>
          <w:color w:val="000000"/>
          <w:sz w:val="24"/>
          <w:szCs w:val="24"/>
          <w:lang w:eastAsia="sr-Cyrl-RS"/>
        </w:rPr>
        <w:t xml:space="preserve"> </w:t>
      </w:r>
    </w:p>
    <w:p w14:paraId="15834B3A" w14:textId="503D404D" w:rsidR="008E00F0" w:rsidRPr="00765C0B" w:rsidRDefault="008E00F0" w:rsidP="00FB1715">
      <w:pPr>
        <w:spacing w:before="100" w:beforeAutospacing="1" w:after="100" w:afterAutospacing="1" w:line="240" w:lineRule="auto"/>
        <w:jc w:val="both"/>
        <w:rPr>
          <w:rFonts w:ascii="Times New Roman" w:eastAsia="Times New Roman" w:hAnsi="Times New Roman" w:cs="Times New Roman"/>
          <w:bCs/>
          <w:color w:val="000000"/>
          <w:sz w:val="24"/>
          <w:szCs w:val="24"/>
          <w:lang w:eastAsia="sr-Cyrl-RS"/>
        </w:rPr>
      </w:pPr>
      <w:r w:rsidRPr="008E00F0">
        <w:rPr>
          <w:rFonts w:ascii="Times New Roman" w:eastAsia="Times New Roman" w:hAnsi="Times New Roman" w:cs="Times New Roman"/>
          <w:bCs/>
          <w:color w:val="000000"/>
          <w:sz w:val="24"/>
          <w:szCs w:val="24"/>
          <w:lang w:eastAsia="sr-Cyrl-RS"/>
        </w:rPr>
        <w:t>У ситуацији када се на конкурс пријавио један кандидат гласање се врши заокруживањем опције „ЗА“, „ПРОТИВ“, или „УЗРЖАН“</w:t>
      </w:r>
    </w:p>
    <w:p w14:paraId="42D88D58" w14:textId="77777777" w:rsidR="00DA47BC" w:rsidRPr="000D3020" w:rsidRDefault="00BF22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37</w:t>
      </w:r>
      <w:r w:rsidR="00DA47BC" w:rsidRPr="000D3020">
        <w:rPr>
          <w:rFonts w:ascii="Times New Roman" w:eastAsia="Times New Roman" w:hAnsi="Times New Roman" w:cs="Times New Roman"/>
          <w:b/>
          <w:bCs/>
          <w:color w:val="000000"/>
          <w:sz w:val="24"/>
          <w:szCs w:val="24"/>
          <w:lang w:eastAsia="sr-Cyrl-RS"/>
        </w:rPr>
        <w:t> </w:t>
      </w:r>
    </w:p>
    <w:p w14:paraId="08B33241"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Комисија сачињава извештај о спроведеном поступку за избор директора и доставља га школском одбору у року од осам дана од дана завршетка поступка. </w:t>
      </w:r>
    </w:p>
    <w:p w14:paraId="5D9B8D73" w14:textId="77777777" w:rsidR="00DA47BC"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Извештај садржи достављену документацију кандидата и потребна мишљења. </w:t>
      </w:r>
    </w:p>
    <w:p w14:paraId="338E6A91" w14:textId="77777777" w:rsidR="006263E0" w:rsidRPr="000D3020" w:rsidRDefault="00DA47BC" w:rsidP="00FB171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одбор, на основу извештаја Комисије, сачињава образложену листу свих кандидата који испуњавају услове и предлог за избор директора, који се, заједно са извештајем Комисије, доставља министру, у року од осам дана од дана достављања извештаја Комисије. </w:t>
      </w:r>
    </w:p>
    <w:p w14:paraId="799B04D4" w14:textId="77777777" w:rsidR="00DA47BC" w:rsidRPr="000D3020" w:rsidRDefault="00BF225F"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38</w:t>
      </w:r>
      <w:r w:rsidR="00DA47BC" w:rsidRPr="000D3020">
        <w:rPr>
          <w:rFonts w:ascii="Times New Roman" w:eastAsia="Times New Roman" w:hAnsi="Times New Roman" w:cs="Times New Roman"/>
          <w:b/>
          <w:bCs/>
          <w:color w:val="000000"/>
          <w:sz w:val="24"/>
          <w:szCs w:val="24"/>
          <w:lang w:eastAsia="sr-Cyrl-RS"/>
        </w:rPr>
        <w:t> </w:t>
      </w:r>
    </w:p>
    <w:p w14:paraId="4B153625" w14:textId="77777777" w:rsidR="00DA47BC" w:rsidRPr="000D3020" w:rsidRDefault="00DA47BC" w:rsidP="00246F71">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Министар у року до 30 дана п</w:t>
      </w:r>
      <w:r w:rsidR="00374153" w:rsidRPr="000D3020">
        <w:rPr>
          <w:rFonts w:ascii="Times New Roman" w:eastAsia="Times New Roman" w:hAnsi="Times New Roman" w:cs="Times New Roman"/>
          <w:color w:val="000000"/>
          <w:sz w:val="24"/>
          <w:szCs w:val="24"/>
          <w:lang w:eastAsia="sr-Cyrl-RS"/>
        </w:rPr>
        <w:t>ријема документације из члана 37</w:t>
      </w:r>
      <w:r w:rsidRPr="000D3020">
        <w:rPr>
          <w:rFonts w:ascii="Times New Roman" w:eastAsia="Times New Roman" w:hAnsi="Times New Roman" w:cs="Times New Roman"/>
          <w:color w:val="000000"/>
          <w:sz w:val="24"/>
          <w:szCs w:val="24"/>
          <w:lang w:eastAsia="sr-Cyrl-RS"/>
        </w:rPr>
        <w:t>. овог статута, врши избор директора и доноси решење о његовом именовању, о чему школа обавештава лица која су се пријавила на конкурс. </w:t>
      </w:r>
    </w:p>
    <w:p w14:paraId="07CB1079" w14:textId="77777777" w:rsidR="00DA47BC" w:rsidRPr="000D3020" w:rsidRDefault="00DA47BC" w:rsidP="00246F71">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Уколико министар утврди да поступак конкурса за избор директора није спроведен у складу са законом, односно да би избор било ко</w:t>
      </w:r>
      <w:r w:rsidR="00374153" w:rsidRPr="000D3020">
        <w:rPr>
          <w:rFonts w:ascii="Times New Roman" w:eastAsia="Times New Roman" w:hAnsi="Times New Roman" w:cs="Times New Roman"/>
          <w:color w:val="000000"/>
          <w:sz w:val="24"/>
          <w:szCs w:val="24"/>
          <w:lang w:eastAsia="sr-Cyrl-RS"/>
        </w:rPr>
        <w:t>г кандидата са листе из члана 37</w:t>
      </w:r>
      <w:r w:rsidRPr="000D3020">
        <w:rPr>
          <w:rFonts w:ascii="Times New Roman" w:eastAsia="Times New Roman" w:hAnsi="Times New Roman" w:cs="Times New Roman"/>
          <w:color w:val="000000"/>
          <w:sz w:val="24"/>
          <w:szCs w:val="24"/>
          <w:lang w:eastAsia="sr-Cyrl-RS"/>
        </w:rPr>
        <w:t>. овог статута могао да доведе у питање несметано обављање делатности установе, у року од осам дана доноси решење о поновном расписивању конкурса за избор директора. Ово решење је коначно у управном поступку. </w:t>
      </w:r>
    </w:p>
    <w:p w14:paraId="14439C12" w14:textId="77777777" w:rsidR="00DA47BC" w:rsidRPr="000D3020" w:rsidRDefault="00DA47BC" w:rsidP="00246F71">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Учесник на конкурсу има право на заштиту у судском поступку. </w:t>
      </w:r>
    </w:p>
    <w:p w14:paraId="00C7152A" w14:textId="77777777" w:rsidR="00DA47BC" w:rsidRPr="000D3020" w:rsidRDefault="006263E0"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39</w:t>
      </w:r>
      <w:r w:rsidR="00DA47BC" w:rsidRPr="000D3020">
        <w:rPr>
          <w:rFonts w:ascii="Times New Roman" w:eastAsia="Times New Roman" w:hAnsi="Times New Roman" w:cs="Times New Roman"/>
          <w:b/>
          <w:bCs/>
          <w:color w:val="000000"/>
          <w:sz w:val="24"/>
          <w:szCs w:val="24"/>
          <w:lang w:eastAsia="sr-Cyrl-RS"/>
        </w:rPr>
        <w:t> </w:t>
      </w:r>
    </w:p>
    <w:p w14:paraId="7083AFB1"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 је одговоран за законитост рада и за успешно обављање делатности школе и за свој рад одговара школском одбору и надлежном министарству. </w:t>
      </w:r>
    </w:p>
    <w:p w14:paraId="06F8056D"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Осим послова утврђених законом и овим статутом, директор: </w:t>
      </w:r>
    </w:p>
    <w:p w14:paraId="73F4E9CE"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планира и организује остваривање програма образовања и васпитања и свих активности школе; </w:t>
      </w:r>
    </w:p>
    <w:p w14:paraId="15BA816B"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одговоран је за обезбеђивање квалитета, самовредновање, стварање услова за спровођење спољашњег вредновања, остваривање стандард постигнућа и унапређивање квалитета образовно-васпитног рада; </w:t>
      </w:r>
    </w:p>
    <w:p w14:paraId="2F03A9D5"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одговоран је за остваривање развојног плана школе; </w:t>
      </w:r>
    </w:p>
    <w:p w14:paraId="3A97208E"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одлучује о коришћењу средстава утврђених финансијским планом и одговара за одобравање и наменско коришћење тих средстава, у складу са законом; </w:t>
      </w:r>
    </w:p>
    <w:p w14:paraId="52C8A8B3"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сарађује са органима јединице локалне самоуправе, организацијама и удружењима; </w:t>
      </w:r>
    </w:p>
    <w:p w14:paraId="76FCAEF2"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пружа подршку у стварању амбијента за остваривање предузетничког образовања и предузетничких активности ученика; </w:t>
      </w:r>
    </w:p>
    <w:p w14:paraId="56D06489"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и стручних сарадника; </w:t>
      </w:r>
    </w:p>
    <w:p w14:paraId="13ADC7E5"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планира и прати стручно усавршавање запослених и спроводи поступак за стицање звања наставника и стручног сарадника; </w:t>
      </w:r>
    </w:p>
    <w:p w14:paraId="0CDA53CB"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 одговоран је за регуларност спровођења свих испита у школи у складу са прописима; </w:t>
      </w:r>
    </w:p>
    <w:p w14:paraId="2ECD3DAE"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 предузима мере у случајевима повреда забрана прописаних чл. 110-113. Закона; </w:t>
      </w:r>
    </w:p>
    <w:p w14:paraId="12C41920"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11) предузима мере ради извршавања налога просветног инспектора и предлога просветног саветника, као и других инспекцијских органа; </w:t>
      </w:r>
    </w:p>
    <w:p w14:paraId="08049D19"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12) обавезан је да благовремено информише запослене, децу, ученике и родитеље, односно друге законске заступнике, стручне органе, органе управљања о свим питањима од интереса за рад школе у целини; </w:t>
      </w:r>
    </w:p>
    <w:p w14:paraId="340B6B99"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13) одговоран је за благовремени и тачан унос и одржавање ажурности базе података о школи у оквиру јединственог информационог система просвете; </w:t>
      </w:r>
    </w:p>
    <w:p w14:paraId="352BAA2B"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14) сазива и руководи седницама наставничког, односно педагошког већа, без права одлучивања; </w:t>
      </w:r>
    </w:p>
    <w:p w14:paraId="672C0870"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15) образује стручна тела и тимове, усмерава и усклађује рад стручних органа у школи; </w:t>
      </w:r>
    </w:p>
    <w:p w14:paraId="1F4CA235"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16) сарађује са родитељима, односно другим законским заступницима деце и ученика школе и саветом родитеља; </w:t>
      </w:r>
    </w:p>
    <w:p w14:paraId="59F785D9"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17) редовно подноси извештаје о свом раду и раду школе школском одбору, најмање два пута годишње; </w:t>
      </w:r>
    </w:p>
    <w:p w14:paraId="07D6B153"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18) одлучује о правима, обавезама и одговорностима ученика и запослених, у складу са овим и другим законом. </w:t>
      </w:r>
    </w:p>
    <w:p w14:paraId="525D684F"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19) доноси општи акт о организацији и систематизацији послова, у складу са законом; </w:t>
      </w:r>
    </w:p>
    <w:p w14:paraId="64779083"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20) обезбеђује услове за остваривање права деце и права, обавеза и одговорности ученика и запослених, у складу са овим и другим законом; </w:t>
      </w:r>
    </w:p>
    <w:p w14:paraId="59EFEE6B"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21) сарађује са ученицима и ученичким парламентом; </w:t>
      </w:r>
    </w:p>
    <w:p w14:paraId="649A703C"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22) одлучује по жалби на решење конкурсне комисије за избор кандидата за пријем у радни однос; </w:t>
      </w:r>
    </w:p>
    <w:p w14:paraId="13D0A72F"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23) обавља и друге послове у складу са законом и статутом. </w:t>
      </w:r>
    </w:p>
    <w:p w14:paraId="46AA7371" w14:textId="77777777"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40</w:t>
      </w:r>
      <w:r w:rsidR="00DA47BC" w:rsidRPr="000D3020">
        <w:rPr>
          <w:rFonts w:ascii="Times New Roman" w:eastAsia="Times New Roman" w:hAnsi="Times New Roman" w:cs="Times New Roman"/>
          <w:b/>
          <w:bCs/>
          <w:color w:val="000000"/>
          <w:sz w:val="24"/>
          <w:szCs w:val="24"/>
          <w:lang w:eastAsia="sr-Cyrl-RS"/>
        </w:rPr>
        <w:t> </w:t>
      </w:r>
    </w:p>
    <w:p w14:paraId="141B86D4"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Дужност директора школе престаје истеком мандата, на лични захтев, навршавањем 65 година живота и разрешењем. </w:t>
      </w:r>
    </w:p>
    <w:p w14:paraId="7F101F25" w14:textId="77777777" w:rsidR="00DA47BC" w:rsidRPr="000D3020" w:rsidRDefault="00DA47BC" w:rsidP="008C5CDD">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Одлуку о престанку дужности директора доноси министар. </w:t>
      </w:r>
    </w:p>
    <w:p w14:paraId="2887CE1F" w14:textId="2F05AAE9" w:rsidR="00DA47BC" w:rsidRPr="00E03CD2" w:rsidRDefault="0072329D" w:rsidP="00DA47BC">
      <w:pPr>
        <w:spacing w:after="0" w:line="240" w:lineRule="auto"/>
        <w:jc w:val="center"/>
        <w:rPr>
          <w:rFonts w:ascii="Times New Roman" w:eastAsia="Times New Roman" w:hAnsi="Times New Roman" w:cs="Times New Roman"/>
          <w:b/>
          <w:bCs/>
          <w:color w:val="000000"/>
          <w:sz w:val="24"/>
          <w:szCs w:val="24"/>
          <w:lang w:eastAsia="sr-Cyrl-RS"/>
        </w:rPr>
      </w:pPr>
      <w:bookmarkStart w:id="13" w:name="str_14"/>
      <w:bookmarkEnd w:id="13"/>
      <w:r>
        <w:rPr>
          <w:rFonts w:ascii="Times New Roman" w:eastAsia="Times New Roman" w:hAnsi="Times New Roman" w:cs="Times New Roman"/>
          <w:b/>
          <w:bCs/>
          <w:color w:val="000000"/>
          <w:sz w:val="24"/>
          <w:szCs w:val="24"/>
          <w:lang w:val="en-US" w:eastAsia="sr-Cyrl-RS"/>
        </w:rPr>
        <w:t xml:space="preserve">VI </w:t>
      </w:r>
      <w:r w:rsidR="00DA47BC" w:rsidRPr="00E03CD2">
        <w:rPr>
          <w:rFonts w:ascii="Times New Roman" w:eastAsia="Times New Roman" w:hAnsi="Times New Roman" w:cs="Times New Roman"/>
          <w:b/>
          <w:bCs/>
          <w:color w:val="000000"/>
          <w:sz w:val="24"/>
          <w:szCs w:val="24"/>
          <w:lang w:eastAsia="sr-Cyrl-RS"/>
        </w:rPr>
        <w:t>Стручни органи школе </w:t>
      </w:r>
    </w:p>
    <w:p w14:paraId="7CFB4284" w14:textId="77777777"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 41</w:t>
      </w:r>
      <w:r w:rsidR="00DA47BC" w:rsidRPr="000D3020">
        <w:rPr>
          <w:rFonts w:ascii="Times New Roman" w:eastAsia="Times New Roman" w:hAnsi="Times New Roman" w:cs="Times New Roman"/>
          <w:b/>
          <w:bCs/>
          <w:color w:val="000000"/>
          <w:sz w:val="24"/>
          <w:szCs w:val="24"/>
          <w:lang w:eastAsia="sr-Cyrl-RS"/>
        </w:rPr>
        <w:t> </w:t>
      </w:r>
    </w:p>
    <w:p w14:paraId="4E33B830"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органи школе су: наставничко веће, одељенско веће, стручно веће за разредну наставу, стручно веће за области предмета, стручни активи за развојно планирање и за развој школског програма и други стручни активи и тимови, у складу са овим статутом. </w:t>
      </w:r>
    </w:p>
    <w:p w14:paraId="312DFB8E"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Наставничко веће чине сви наставници и стручни сарадници. </w:t>
      </w:r>
    </w:p>
    <w:p w14:paraId="4C184290" w14:textId="77777777" w:rsidR="00DA47BC" w:rsidRPr="000D3020" w:rsidRDefault="00100165"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Педагошки</w:t>
      </w:r>
      <w:r w:rsidR="00DA47BC" w:rsidRPr="000D3020">
        <w:rPr>
          <w:rFonts w:ascii="Times New Roman" w:eastAsia="Times New Roman" w:hAnsi="Times New Roman" w:cs="Times New Roman"/>
          <w:color w:val="000000"/>
          <w:sz w:val="24"/>
          <w:szCs w:val="24"/>
          <w:lang w:eastAsia="sr-Cyrl-RS"/>
        </w:rPr>
        <w:t xml:space="preserve"> асистент учествује у раду наставничког већа, без права одлучивања. </w:t>
      </w:r>
    </w:p>
    <w:p w14:paraId="59BE6F32"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Наставничким већем председава и руководи директор, односно помоћник директора. </w:t>
      </w:r>
    </w:p>
    <w:p w14:paraId="79BCA5AE"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Стручно веће за разредну наставу чине сви наставници који изводе наставу у првом циклусу образовања и васпитања. Наставник који остварује образовно-васпитни рад у продуженом боравку учествује у раду овог већа, без права одлучивања. </w:t>
      </w:r>
    </w:p>
    <w:p w14:paraId="552D0037"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Одељенско веће чине наставници који изводе наставу у одређеном одељењу. </w:t>
      </w:r>
    </w:p>
    <w:p w14:paraId="3A6E2F7F"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Одељенским већем председава и руководи одељенски старешина. </w:t>
      </w:r>
    </w:p>
    <w:p w14:paraId="3020FC18"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за области предмета чине наставници који изводе наставу из групе сродних предмета. </w:t>
      </w:r>
    </w:p>
    <w:p w14:paraId="7C740034"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актив за развојно планирање чине представници наставника, стручних сарадника, јединице локалне самоуправе, ученичког парламента и савета родитеља. Чланове стручног актива за развојно планирање именује школски одбор. </w:t>
      </w:r>
    </w:p>
    <w:p w14:paraId="0938C2C8"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актив за развој школског програма чине представници наставника и стручних сарадника. Чланове стручног актива за развој школског програма именује наставничко веће. </w:t>
      </w:r>
    </w:p>
    <w:p w14:paraId="619517BE"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Стручна већа и стручни активи имају председнике који чине педагошки колегијум. </w:t>
      </w:r>
    </w:p>
    <w:p w14:paraId="2FBCD0DB"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Педагошки колегијум чине председници стручних већа и стручних актива, координатори стручних тимова и стручни сарадници. Педагошки колегијум разматра питања и даје мишљења у вези са пословима директора из члана 126. став 4. тач. 1)-3) и тач. 5)-7) Закона. </w:t>
      </w:r>
    </w:p>
    <w:p w14:paraId="79A52C8F"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Педагошким колегијумом председава и руководи директор, односно помоћник директора. </w:t>
      </w:r>
    </w:p>
    <w:p w14:paraId="50AB6355"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Седницама стручних органа могу да присуствују представници ученичког парламента, без права одлучивања. </w:t>
      </w:r>
    </w:p>
    <w:p w14:paraId="5A0E979B"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 може да образује тим за остваривање одређеног задатка, програма или пројекта који се спроводи у школи. Тим могу да чине представници запослених, родитеља, јединице локалне самоуправе и стручњака за поједина питања. </w:t>
      </w:r>
    </w:p>
    <w:p w14:paraId="7CDB0C71"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Уколико у школи образовање стичу ученици са сметњама у развоју, директор образује стручни тим за инклузивно образовање. Задаци и надлежност стручног тима за инклузивно образовање уређени су чланом 77. Закона. </w:t>
      </w:r>
    </w:p>
    <w:p w14:paraId="38050986" w14:textId="77777777" w:rsidR="009F0FC3" w:rsidRDefault="00DA47BC" w:rsidP="009F0FC3">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Седницама стручних органа могу да присуствују представници ученичког парламента, без права одлучивања. </w:t>
      </w:r>
      <w:r w:rsidR="009F0FC3">
        <w:rPr>
          <w:rFonts w:ascii="Times New Roman" w:eastAsia="Times New Roman" w:hAnsi="Times New Roman" w:cs="Times New Roman"/>
          <w:color w:val="000000"/>
          <w:sz w:val="24"/>
          <w:szCs w:val="24"/>
          <w:lang w:eastAsia="sr-Cyrl-RS"/>
        </w:rPr>
        <w:t xml:space="preserve">         </w:t>
      </w:r>
    </w:p>
    <w:p w14:paraId="1046D04A" w14:textId="75A0800B" w:rsidR="00721CD7" w:rsidRPr="009F0FC3" w:rsidRDefault="009F0FC3" w:rsidP="009F0FC3">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 xml:space="preserve">                                                                     </w:t>
      </w:r>
      <w:r w:rsidR="00721CD7" w:rsidRPr="00E03CD2">
        <w:rPr>
          <w:rFonts w:ascii="Times New Roman" w:eastAsia="Times New Roman" w:hAnsi="Times New Roman" w:cs="Times New Roman"/>
          <w:b/>
          <w:bCs/>
          <w:color w:val="000000"/>
          <w:sz w:val="24"/>
          <w:szCs w:val="24"/>
          <w:lang w:eastAsia="sr-Cyrl-RS"/>
        </w:rPr>
        <w:t xml:space="preserve">Члан </w:t>
      </w:r>
      <w:r w:rsidR="00E03CD2">
        <w:rPr>
          <w:rFonts w:ascii="Times New Roman" w:eastAsia="Times New Roman" w:hAnsi="Times New Roman" w:cs="Times New Roman"/>
          <w:b/>
          <w:bCs/>
          <w:color w:val="000000"/>
          <w:sz w:val="24"/>
          <w:szCs w:val="24"/>
          <w:lang w:eastAsia="sr-Cyrl-RS"/>
        </w:rPr>
        <w:t>42</w:t>
      </w:r>
    </w:p>
    <w:p w14:paraId="2D5660CC" w14:textId="2D34D401" w:rsidR="00721CD7" w:rsidRPr="00765C0B" w:rsidRDefault="00721CD7" w:rsidP="00721CD7">
      <w:pPr>
        <w:spacing w:before="100" w:beforeAutospacing="1" w:after="100" w:afterAutospacing="1" w:line="240" w:lineRule="auto"/>
        <w:jc w:val="center"/>
        <w:rPr>
          <w:rFonts w:ascii="Times New Roman" w:eastAsia="Times New Roman" w:hAnsi="Times New Roman" w:cs="Times New Roman"/>
          <w:b/>
          <w:bCs/>
          <w:color w:val="000000"/>
          <w:sz w:val="24"/>
          <w:szCs w:val="24"/>
          <w:lang w:eastAsia="sr-Cyrl-RS"/>
        </w:rPr>
      </w:pPr>
      <w:r w:rsidRPr="00765C0B">
        <w:rPr>
          <w:rFonts w:ascii="Times New Roman" w:eastAsia="Times New Roman" w:hAnsi="Times New Roman" w:cs="Times New Roman"/>
          <w:b/>
          <w:bCs/>
          <w:color w:val="000000"/>
          <w:sz w:val="24"/>
          <w:szCs w:val="24"/>
          <w:lang w:eastAsia="sr-Cyrl-RS"/>
        </w:rPr>
        <w:t>ТИМОВИ</w:t>
      </w:r>
    </w:p>
    <w:p w14:paraId="54B0F280" w14:textId="235404EC" w:rsidR="00721CD7" w:rsidRPr="000D3020" w:rsidRDefault="00721CD7" w:rsidP="00721CD7">
      <w:pPr>
        <w:spacing w:before="100" w:beforeAutospacing="1" w:after="100" w:afterAutospacing="1" w:line="240" w:lineRule="auto"/>
        <w:rPr>
          <w:rFonts w:ascii="Times New Roman" w:eastAsia="Times New Roman" w:hAnsi="Times New Roman" w:cs="Times New Roman"/>
          <w:b/>
          <w:color w:val="000000"/>
          <w:sz w:val="24"/>
          <w:szCs w:val="24"/>
          <w:lang w:val="sr-Cyrl-CS" w:eastAsia="sr-Cyrl-RS"/>
        </w:rPr>
      </w:pPr>
      <w:r w:rsidRPr="000D3020">
        <w:rPr>
          <w:rFonts w:ascii="Times New Roman" w:eastAsia="Times New Roman" w:hAnsi="Times New Roman" w:cs="Times New Roman"/>
          <w:b/>
          <w:color w:val="000000"/>
          <w:sz w:val="24"/>
          <w:szCs w:val="24"/>
          <w:lang w:val="sr-Cyrl-CS" w:eastAsia="sr-Cyrl-RS"/>
        </w:rPr>
        <w:t>У школи директор образује следеће тимове:</w:t>
      </w:r>
    </w:p>
    <w:p w14:paraId="4037C6BD" w14:textId="3F39BD64" w:rsidR="00721CD7" w:rsidRPr="00AD366F" w:rsidRDefault="00AD366F" w:rsidP="00AD366F">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Pr>
          <w:rFonts w:ascii="Times New Roman" w:eastAsia="Times New Roman" w:hAnsi="Times New Roman" w:cs="Times New Roman"/>
          <w:b/>
          <w:color w:val="000000"/>
          <w:sz w:val="24"/>
          <w:szCs w:val="24"/>
          <w:lang w:val="sr-Cyrl-CS" w:eastAsia="sr-Cyrl-RS"/>
        </w:rPr>
        <w:lastRenderedPageBreak/>
        <w:t>1.</w:t>
      </w:r>
      <w:r w:rsidR="00721CD7" w:rsidRPr="00AD366F">
        <w:rPr>
          <w:rFonts w:ascii="Times New Roman" w:eastAsia="Times New Roman" w:hAnsi="Times New Roman" w:cs="Times New Roman"/>
          <w:b/>
          <w:color w:val="000000"/>
          <w:sz w:val="24"/>
          <w:szCs w:val="24"/>
          <w:lang w:val="sr-Cyrl-CS" w:eastAsia="sr-Cyrl-RS"/>
        </w:rPr>
        <w:t xml:space="preserve">Тим за инклузивно образовање </w:t>
      </w:r>
      <w:r w:rsidR="00721CD7" w:rsidRPr="00AD366F">
        <w:rPr>
          <w:rFonts w:ascii="Times New Roman" w:eastAsia="Times New Roman" w:hAnsi="Times New Roman" w:cs="Times New Roman"/>
          <w:color w:val="000000"/>
          <w:sz w:val="24"/>
          <w:szCs w:val="24"/>
          <w:lang w:val="sr-Cyrl-CS" w:eastAsia="sr-Cyrl-RS"/>
        </w:rPr>
        <w:t xml:space="preserve">поред општих послова одређених у члану </w:t>
      </w:r>
      <w:r w:rsidRPr="00AD366F">
        <w:rPr>
          <w:rFonts w:ascii="Times New Roman" w:eastAsia="Times New Roman" w:hAnsi="Times New Roman" w:cs="Times New Roman"/>
          <w:color w:val="000000"/>
          <w:sz w:val="24"/>
          <w:szCs w:val="24"/>
          <w:lang w:val="sr-Cyrl-CS" w:eastAsia="sr-Cyrl-RS"/>
        </w:rPr>
        <w:t>43</w:t>
      </w:r>
      <w:r w:rsidR="00721CD7" w:rsidRPr="00AD366F">
        <w:rPr>
          <w:rFonts w:ascii="Times New Roman" w:eastAsia="Times New Roman" w:hAnsi="Times New Roman" w:cs="Times New Roman"/>
          <w:color w:val="000000"/>
          <w:sz w:val="24"/>
          <w:szCs w:val="24"/>
          <w:lang w:val="sr-Cyrl-CS" w:eastAsia="sr-Cyrl-RS"/>
        </w:rPr>
        <w:t xml:space="preserve"> Статута обавља и посебне послове као што су</w:t>
      </w:r>
      <w:r w:rsidR="00721CD7" w:rsidRPr="00AD366F">
        <w:rPr>
          <w:rFonts w:ascii="Times New Roman" w:eastAsia="Times New Roman" w:hAnsi="Times New Roman" w:cs="Times New Roman"/>
          <w:color w:val="000000"/>
          <w:sz w:val="24"/>
          <w:szCs w:val="24"/>
          <w:lang w:val="en-US" w:eastAsia="sr-Cyrl-RS"/>
        </w:rPr>
        <w:t xml:space="preserve"> </w:t>
      </w:r>
      <w:r w:rsidR="00721CD7" w:rsidRPr="00AD366F">
        <w:rPr>
          <w:rFonts w:ascii="Times New Roman" w:eastAsia="Times New Roman" w:hAnsi="Times New Roman" w:cs="Times New Roman"/>
          <w:color w:val="000000"/>
          <w:sz w:val="24"/>
          <w:szCs w:val="24"/>
          <w:lang w:eastAsia="sr-Cyrl-RS"/>
        </w:rPr>
        <w:t>координира у сарадњи са наставником, родитељем-старатељем ученика, одељенским старешином и стручним сарадником израду педагошког профила ученика, разматра предлоге мера додатне подршке за ученике, прикупља образложене разлоге за подношење предлога за утврђивање права на ИОП као и доказе о претходно примењеним мерама индивидуализације након чега подноси директору установе предлог за утврђивање права на ИОП, предлаже директору установе чланове Тима за пружање додатне подршке ученику, координира и помаже у изради ИОП-а за ученика, координира вредновање ИОП-а у установи, на основу вредновања ИОП-а Тим процењује потребне мере (ревизија постојећег ИОП-а, сачињавање новог ИОП-а, укидање ИОП-а), предлаже Педагошком колегијуму доношење одлуке о даљој примени изменама или престанку потребе за ИОП-ом, води и чува евиденцију о остваривању образовања и васпитања по ИОП-у, промовише културу и вредности инклузије у установи, сачињава извештаје о реализацији ИОП-а и сопственом раду, прикупља потребну документацију и подноси захтев за процену потреба за додатном подршком интересорној комисији</w:t>
      </w:r>
      <w:r w:rsidR="00721CD7" w:rsidRPr="00AD366F">
        <w:rPr>
          <w:rFonts w:ascii="Times New Roman" w:eastAsia="Times New Roman" w:hAnsi="Times New Roman" w:cs="Times New Roman"/>
          <w:color w:val="000000"/>
          <w:sz w:val="24"/>
          <w:szCs w:val="24"/>
          <w:lang w:val="sr-Cyrl-CS" w:eastAsia="sr-Cyrl-RS"/>
        </w:rPr>
        <w:t>;</w:t>
      </w:r>
    </w:p>
    <w:p w14:paraId="105A4EA6" w14:textId="2409B17E" w:rsidR="00EB7C27" w:rsidRPr="00721CD7" w:rsidRDefault="00EB7C27" w:rsidP="00186CCB">
      <w:pPr>
        <w:spacing w:before="100" w:beforeAutospacing="1" w:after="100" w:afterAutospacing="1" w:line="240" w:lineRule="auto"/>
        <w:jc w:val="both"/>
        <w:rPr>
          <w:rFonts w:ascii="Times New Roman" w:eastAsia="Times New Roman" w:hAnsi="Times New Roman" w:cs="Times New Roman"/>
          <w:color w:val="000000"/>
          <w:sz w:val="24"/>
          <w:szCs w:val="24"/>
          <w:lang w:val="en-US" w:eastAsia="sr-Cyrl-RS"/>
        </w:rPr>
      </w:pPr>
      <w:proofErr w:type="spellStart"/>
      <w:r w:rsidRPr="00EB7C27">
        <w:rPr>
          <w:rFonts w:ascii="Times New Roman" w:eastAsia="Times New Roman" w:hAnsi="Times New Roman" w:cs="Times New Roman"/>
          <w:b/>
          <w:bCs/>
          <w:color w:val="000000"/>
          <w:sz w:val="24"/>
          <w:szCs w:val="24"/>
          <w:u w:val="single"/>
          <w:lang w:val="en-US" w:eastAsia="sr-Cyrl-RS"/>
        </w:rPr>
        <w:t>Тим</w:t>
      </w:r>
      <w:proofErr w:type="spellEnd"/>
      <w:r w:rsidRPr="00EB7C27">
        <w:rPr>
          <w:rFonts w:ascii="Times New Roman" w:eastAsia="Times New Roman" w:hAnsi="Times New Roman" w:cs="Times New Roman"/>
          <w:b/>
          <w:bCs/>
          <w:color w:val="000000"/>
          <w:sz w:val="24"/>
          <w:szCs w:val="24"/>
          <w:u w:val="single"/>
          <w:lang w:val="en-US" w:eastAsia="sr-Cyrl-RS"/>
        </w:rPr>
        <w:t xml:space="preserve"> </w:t>
      </w:r>
      <w:proofErr w:type="spellStart"/>
      <w:r w:rsidRPr="00EB7C27">
        <w:rPr>
          <w:rFonts w:ascii="Times New Roman" w:eastAsia="Times New Roman" w:hAnsi="Times New Roman" w:cs="Times New Roman"/>
          <w:b/>
          <w:bCs/>
          <w:color w:val="000000"/>
          <w:sz w:val="24"/>
          <w:szCs w:val="24"/>
          <w:u w:val="single"/>
          <w:lang w:val="en-US" w:eastAsia="sr-Cyrl-RS"/>
        </w:rPr>
        <w:t>за</w:t>
      </w:r>
      <w:proofErr w:type="spellEnd"/>
      <w:r w:rsidRPr="00EB7C27">
        <w:rPr>
          <w:rFonts w:ascii="Times New Roman" w:eastAsia="Times New Roman" w:hAnsi="Times New Roman" w:cs="Times New Roman"/>
          <w:b/>
          <w:bCs/>
          <w:color w:val="000000"/>
          <w:sz w:val="24"/>
          <w:szCs w:val="24"/>
          <w:u w:val="single"/>
          <w:lang w:val="en-US" w:eastAsia="sr-Cyrl-RS"/>
        </w:rPr>
        <w:t xml:space="preserve"> </w:t>
      </w:r>
      <w:proofErr w:type="spellStart"/>
      <w:r w:rsidRPr="00EB7C27">
        <w:rPr>
          <w:rFonts w:ascii="Times New Roman" w:eastAsia="Times New Roman" w:hAnsi="Times New Roman" w:cs="Times New Roman"/>
          <w:b/>
          <w:bCs/>
          <w:color w:val="000000"/>
          <w:sz w:val="24"/>
          <w:szCs w:val="24"/>
          <w:u w:val="single"/>
          <w:lang w:val="en-US" w:eastAsia="sr-Cyrl-RS"/>
        </w:rPr>
        <w:t>инклузивно</w:t>
      </w:r>
      <w:proofErr w:type="spellEnd"/>
      <w:r w:rsidRPr="00EB7C27">
        <w:rPr>
          <w:rFonts w:ascii="Times New Roman" w:eastAsia="Times New Roman" w:hAnsi="Times New Roman" w:cs="Times New Roman"/>
          <w:b/>
          <w:bCs/>
          <w:color w:val="000000"/>
          <w:sz w:val="24"/>
          <w:szCs w:val="24"/>
          <w:u w:val="single"/>
          <w:lang w:val="en-US" w:eastAsia="sr-Cyrl-RS"/>
        </w:rPr>
        <w:t xml:space="preserve"> </w:t>
      </w:r>
      <w:proofErr w:type="spellStart"/>
      <w:r w:rsidRPr="00EB7C27">
        <w:rPr>
          <w:rFonts w:ascii="Times New Roman" w:eastAsia="Times New Roman" w:hAnsi="Times New Roman" w:cs="Times New Roman"/>
          <w:b/>
          <w:bCs/>
          <w:color w:val="000000"/>
          <w:sz w:val="24"/>
          <w:szCs w:val="24"/>
          <w:u w:val="single"/>
          <w:lang w:val="en-US" w:eastAsia="sr-Cyrl-RS"/>
        </w:rPr>
        <w:t>образовање</w:t>
      </w:r>
      <w:proofErr w:type="spellEnd"/>
      <w:r w:rsidRPr="00EB7C27">
        <w:rPr>
          <w:rFonts w:ascii="Times New Roman" w:eastAsia="Times New Roman" w:hAnsi="Times New Roman" w:cs="Times New Roman"/>
          <w:b/>
          <w:bCs/>
          <w:color w:val="000000"/>
          <w:sz w:val="24"/>
          <w:szCs w:val="24"/>
          <w:lang w:val="en-US" w:eastAsia="sr-Cyrl-RS"/>
        </w:rPr>
        <w:t xml:space="preserve"> </w:t>
      </w:r>
      <w:r w:rsidRPr="00EB7C27">
        <w:rPr>
          <w:rFonts w:ascii="Times New Roman" w:eastAsia="Times New Roman" w:hAnsi="Times New Roman" w:cs="Times New Roman"/>
          <w:color w:val="000000"/>
          <w:sz w:val="24"/>
          <w:szCs w:val="24"/>
          <w:lang w:val="en-US" w:eastAsia="sr-Cyrl-RS"/>
        </w:rPr>
        <w:t xml:space="preserve">у </w:t>
      </w:r>
      <w:proofErr w:type="spellStart"/>
      <w:r w:rsidRPr="00EB7C27">
        <w:rPr>
          <w:rFonts w:ascii="Times New Roman" w:eastAsia="Times New Roman" w:hAnsi="Times New Roman" w:cs="Times New Roman"/>
          <w:color w:val="000000"/>
          <w:sz w:val="24"/>
          <w:szCs w:val="24"/>
          <w:lang w:val="en-US" w:eastAsia="sr-Cyrl-RS"/>
        </w:rPr>
        <w:t>школи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образује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редова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запослених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родитеља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других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законских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заступника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ученичког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парламента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јединице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локалне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самоуправе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стручњака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поједина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питања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Седнице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сазива</w:t>
      </w:r>
      <w:proofErr w:type="spellEnd"/>
      <w:r w:rsidRPr="00EB7C27">
        <w:rPr>
          <w:rFonts w:ascii="Times New Roman" w:eastAsia="Times New Roman" w:hAnsi="Times New Roman" w:cs="Times New Roman"/>
          <w:color w:val="000000"/>
          <w:sz w:val="24"/>
          <w:szCs w:val="24"/>
          <w:lang w:eastAsia="sr-Cyrl-RS"/>
        </w:rPr>
        <w:t xml:space="preserve"> координатор</w:t>
      </w:r>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њим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руководи</w:t>
      </w:r>
      <w:proofErr w:type="spellEnd"/>
      <w:r w:rsidRPr="00EB7C27">
        <w:rPr>
          <w:rFonts w:ascii="Times New Roman" w:eastAsia="Times New Roman" w:hAnsi="Times New Roman" w:cs="Times New Roman"/>
          <w:color w:val="000000"/>
          <w:sz w:val="24"/>
          <w:szCs w:val="24"/>
          <w:lang w:val="en-US" w:eastAsia="sr-Cyrl-RS"/>
        </w:rPr>
        <w:t xml:space="preserve">. </w:t>
      </w:r>
      <w:r w:rsidRPr="00EB7C27">
        <w:rPr>
          <w:rFonts w:ascii="Times New Roman" w:eastAsia="Times New Roman" w:hAnsi="Times New Roman" w:cs="Times New Roman"/>
          <w:color w:val="000000"/>
          <w:sz w:val="24"/>
          <w:szCs w:val="24"/>
          <w:lang w:eastAsia="sr-Cyrl-RS"/>
        </w:rPr>
        <w:t>Координатор</w:t>
      </w:r>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бира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редова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јавним</w:t>
      </w:r>
      <w:proofErr w:type="spellEnd"/>
      <w:r w:rsidR="00AD366F">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гласањем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већином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укупног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броја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свој</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рад</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одговара</w:t>
      </w:r>
      <w:proofErr w:type="spellEnd"/>
      <w:r w:rsidR="00AD366F">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директору</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Наставничком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већу</w:t>
      </w:r>
      <w:proofErr w:type="spellEnd"/>
      <w:r w:rsidRPr="00EB7C27">
        <w:rPr>
          <w:rFonts w:ascii="Times New Roman" w:eastAsia="Times New Roman" w:hAnsi="Times New Roman" w:cs="Times New Roman"/>
          <w:color w:val="000000"/>
          <w:sz w:val="24"/>
          <w:szCs w:val="24"/>
          <w:lang w:val="en-US" w:eastAsia="sr-Cyrl-RS"/>
        </w:rPr>
        <w:t>.</w:t>
      </w:r>
    </w:p>
    <w:p w14:paraId="36D01BB3" w14:textId="28D0F918" w:rsidR="00721CD7" w:rsidRPr="00E03CD2" w:rsidRDefault="00C36419" w:rsidP="00E04C51">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b/>
          <w:color w:val="000000"/>
          <w:sz w:val="24"/>
          <w:szCs w:val="24"/>
          <w:lang w:val="sr-Cyrl-CS" w:eastAsia="sr-Cyrl-RS"/>
        </w:rPr>
        <w:t>2</w:t>
      </w:r>
      <w:r w:rsidR="00E04C51">
        <w:rPr>
          <w:rFonts w:ascii="Times New Roman" w:eastAsia="Times New Roman" w:hAnsi="Times New Roman" w:cs="Times New Roman"/>
          <w:b/>
          <w:color w:val="000000"/>
          <w:sz w:val="24"/>
          <w:szCs w:val="24"/>
          <w:lang w:val="sr-Cyrl-CS" w:eastAsia="sr-Cyrl-RS"/>
        </w:rPr>
        <w:t>.</w:t>
      </w:r>
      <w:r w:rsidR="00721CD7" w:rsidRPr="00721CD7">
        <w:rPr>
          <w:rFonts w:ascii="Times New Roman" w:eastAsia="Times New Roman" w:hAnsi="Times New Roman" w:cs="Times New Roman"/>
          <w:b/>
          <w:color w:val="000000"/>
          <w:sz w:val="24"/>
          <w:szCs w:val="24"/>
          <w:lang w:val="sr-Cyrl-CS" w:eastAsia="sr-Cyrl-RS"/>
        </w:rPr>
        <w:t>Тим за заштиту од дискриминације, насиља, злостављања и занемаривања</w:t>
      </w:r>
      <w:r w:rsidR="00721CD7" w:rsidRPr="00721CD7">
        <w:rPr>
          <w:rFonts w:ascii="Times New Roman" w:eastAsia="Times New Roman" w:hAnsi="Times New Roman" w:cs="Times New Roman"/>
          <w:color w:val="000000"/>
          <w:sz w:val="24"/>
          <w:szCs w:val="24"/>
          <w:lang w:val="sr-Cyrl-CS" w:eastAsia="sr-Cyrl-RS"/>
        </w:rPr>
        <w:t xml:space="preserve"> поред општих послова одређених у члану </w:t>
      </w:r>
      <w:r w:rsidR="00AD366F">
        <w:rPr>
          <w:rFonts w:ascii="Times New Roman" w:eastAsia="Times New Roman" w:hAnsi="Times New Roman" w:cs="Times New Roman"/>
          <w:color w:val="000000"/>
          <w:sz w:val="24"/>
          <w:szCs w:val="24"/>
          <w:lang w:val="sr-Cyrl-CS" w:eastAsia="sr-Cyrl-RS"/>
        </w:rPr>
        <w:t>43</w:t>
      </w:r>
      <w:r w:rsidR="00721CD7" w:rsidRPr="00721CD7">
        <w:rPr>
          <w:rFonts w:ascii="Times New Roman" w:eastAsia="Times New Roman" w:hAnsi="Times New Roman" w:cs="Times New Roman"/>
          <w:color w:val="000000"/>
          <w:sz w:val="24"/>
          <w:szCs w:val="24"/>
          <w:lang w:val="sr-Cyrl-CS" w:eastAsia="sr-Cyrl-RS"/>
        </w:rPr>
        <w:t xml:space="preserve"> Статута обавља и посебне послове као што су: </w:t>
      </w:r>
      <w:r w:rsidR="00D907DD" w:rsidRPr="000D3020">
        <w:rPr>
          <w:rFonts w:ascii="Times New Roman" w:eastAsia="Times New Roman" w:hAnsi="Times New Roman" w:cs="Times New Roman"/>
          <w:color w:val="000000"/>
          <w:sz w:val="24"/>
          <w:szCs w:val="24"/>
          <w:lang w:eastAsia="sr-Cyrl-RS"/>
        </w:rPr>
        <w:t>припрема програм и план заштите од насиља у складу са специфичностима установе и утврђеним мерама за унапређивање на основу анализе стања, процењује други и трећи ниво вршњачког насиља, учествује у изради плана заштите за ученике/плана појачаног васпитног рада за ученике, информише децу и ученике, запослене и родитеље о планираним активностима и могућности тражења подршке и помоћи од тима за заштиту,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укључује родитеље у превентивне и интервентне мере и активности, прати и процењује ефекте предузетих мера за заштиту деце и ученика и даје одговарајуће предлоге директору,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 води и чува документацију, извештава стручна тела и орган управљања.</w:t>
      </w:r>
    </w:p>
    <w:p w14:paraId="0C79232B" w14:textId="7AED7642" w:rsidR="00EB7C27" w:rsidRPr="00721CD7" w:rsidRDefault="00EB7C27" w:rsidP="00C36419">
      <w:pPr>
        <w:spacing w:before="100" w:beforeAutospacing="1" w:after="100" w:afterAutospacing="1" w:line="240" w:lineRule="auto"/>
        <w:jc w:val="both"/>
        <w:rPr>
          <w:rFonts w:ascii="Times New Roman" w:eastAsia="Times New Roman" w:hAnsi="Times New Roman" w:cs="Times New Roman"/>
          <w:b/>
          <w:bCs/>
          <w:color w:val="000000"/>
          <w:sz w:val="24"/>
          <w:szCs w:val="24"/>
          <w:u w:val="single"/>
          <w:lang w:eastAsia="sr-Cyrl-RS"/>
        </w:rPr>
      </w:pPr>
      <w:proofErr w:type="spellStart"/>
      <w:r w:rsidRPr="00EB7C27">
        <w:rPr>
          <w:rFonts w:ascii="Times New Roman" w:eastAsia="Times New Roman" w:hAnsi="Times New Roman" w:cs="Times New Roman"/>
          <w:b/>
          <w:bCs/>
          <w:color w:val="000000"/>
          <w:sz w:val="24"/>
          <w:szCs w:val="24"/>
          <w:lang w:val="en-US" w:eastAsia="sr-Cyrl-RS"/>
        </w:rPr>
        <w:t>Тим</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заштиту</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ученика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од</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дискриминације</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насиља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злостављања</w:t>
      </w:r>
      <w:proofErr w:type="spellEnd"/>
      <w:r w:rsidRPr="00EB7C27">
        <w:rPr>
          <w:rFonts w:ascii="Times New Roman" w:eastAsia="Times New Roman" w:hAnsi="Times New Roman" w:cs="Times New Roman"/>
          <w:b/>
          <w:bCs/>
          <w:color w:val="000000"/>
          <w:sz w:val="24"/>
          <w:szCs w:val="24"/>
          <w:lang w:val="en-US" w:eastAsia="sr-Cyrl-RS"/>
        </w:rPr>
        <w:t xml:space="preserve"> и</w:t>
      </w:r>
      <w:r w:rsidRPr="00C36419">
        <w:rPr>
          <w:rFonts w:ascii="Times New Roman" w:eastAsia="Times New Roman" w:hAnsi="Times New Roman" w:cs="Times New Roman"/>
          <w:b/>
          <w:bCs/>
          <w:color w:val="000000"/>
          <w:sz w:val="24"/>
          <w:szCs w:val="24"/>
          <w:lang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занемаривања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образује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чине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proofErr w:type="gramStart"/>
      <w:r w:rsidRPr="00EB7C27">
        <w:rPr>
          <w:rFonts w:ascii="Times New Roman" w:eastAsia="Times New Roman" w:hAnsi="Times New Roman" w:cs="Times New Roman"/>
          <w:color w:val="000000"/>
          <w:sz w:val="24"/>
          <w:szCs w:val="24"/>
          <w:lang w:val="en-US" w:eastAsia="sr-Cyrl-RS"/>
        </w:rPr>
        <w:t>представници</w:t>
      </w:r>
      <w:proofErr w:type="spellEnd"/>
      <w:r w:rsidRPr="00EB7C27">
        <w:rPr>
          <w:rFonts w:ascii="Times New Roman" w:eastAsia="Times New Roman" w:hAnsi="Times New Roman" w:cs="Times New Roman"/>
          <w:color w:val="000000"/>
          <w:sz w:val="24"/>
          <w:szCs w:val="24"/>
          <w:lang w:val="en-US" w:eastAsia="sr-Cyrl-RS"/>
        </w:rPr>
        <w:t xml:space="preserve"> :</w:t>
      </w:r>
      <w:proofErr w:type="gram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психолог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представник</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ученичког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парламента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родитеља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других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законских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proofErr w:type="gramStart"/>
      <w:r w:rsidRPr="00EB7C27">
        <w:rPr>
          <w:rFonts w:ascii="Times New Roman" w:eastAsia="Times New Roman" w:hAnsi="Times New Roman" w:cs="Times New Roman"/>
          <w:color w:val="000000"/>
          <w:sz w:val="24"/>
          <w:szCs w:val="24"/>
          <w:lang w:val="en-US" w:eastAsia="sr-Cyrl-RS"/>
        </w:rPr>
        <w:t>заступника,представник</w:t>
      </w:r>
      <w:proofErr w:type="spellEnd"/>
      <w:proofErr w:type="gram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јединице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локалне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самоуправе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стручњак</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поједина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питања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Седнице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заказује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води</w:t>
      </w:r>
      <w:proofErr w:type="spellEnd"/>
      <w:r w:rsidRPr="00EB7C27">
        <w:rPr>
          <w:rFonts w:ascii="Times New Roman" w:eastAsia="Times New Roman" w:hAnsi="Times New Roman" w:cs="Times New Roman"/>
          <w:color w:val="000000"/>
          <w:sz w:val="24"/>
          <w:szCs w:val="24"/>
          <w:lang w:val="en-US" w:eastAsia="sr-Cyrl-RS"/>
        </w:rPr>
        <w:t xml:space="preserve"> </w:t>
      </w:r>
      <w:r w:rsidRPr="00EB7C27">
        <w:rPr>
          <w:rFonts w:ascii="Times New Roman" w:eastAsia="Times New Roman" w:hAnsi="Times New Roman" w:cs="Times New Roman"/>
          <w:color w:val="000000"/>
          <w:sz w:val="24"/>
          <w:szCs w:val="24"/>
          <w:lang w:eastAsia="sr-Cyrl-RS"/>
        </w:rPr>
        <w:t>координатор</w:t>
      </w:r>
      <w:r w:rsidRPr="00EB7C27">
        <w:rPr>
          <w:rFonts w:ascii="Times New Roman" w:eastAsia="Times New Roman" w:hAnsi="Times New Roman" w:cs="Times New Roman"/>
          <w:color w:val="000000"/>
          <w:sz w:val="24"/>
          <w:szCs w:val="24"/>
          <w:lang w:val="en-US" w:eastAsia="sr-Cyrl-RS"/>
        </w:rPr>
        <w:t xml:space="preserve">. </w:t>
      </w:r>
      <w:bookmarkStart w:id="14" w:name="_Hlk161647202"/>
      <w:r w:rsidRPr="00EB7C27">
        <w:rPr>
          <w:rFonts w:ascii="Times New Roman" w:eastAsia="Times New Roman" w:hAnsi="Times New Roman" w:cs="Times New Roman"/>
          <w:color w:val="000000"/>
          <w:sz w:val="24"/>
          <w:szCs w:val="24"/>
          <w:lang w:eastAsia="sr-Cyrl-RS"/>
        </w:rPr>
        <w:t xml:space="preserve">Координатор </w:t>
      </w:r>
      <w:bookmarkEnd w:id="14"/>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бира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редова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јавним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гласањем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председника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изабрано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лице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које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добије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већину</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укупног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броја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w:t>
      </w:r>
    </w:p>
    <w:p w14:paraId="68C3701A" w14:textId="34D24738" w:rsidR="00721CD7" w:rsidRPr="000D3020" w:rsidRDefault="00C36419" w:rsidP="00C36419">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Pr>
          <w:rFonts w:ascii="Times New Roman" w:eastAsia="Times New Roman" w:hAnsi="Times New Roman" w:cs="Times New Roman"/>
          <w:b/>
          <w:bCs/>
          <w:color w:val="000000"/>
          <w:sz w:val="24"/>
          <w:szCs w:val="24"/>
          <w:lang w:val="sr-Cyrl-CS" w:eastAsia="sr-Cyrl-RS"/>
        </w:rPr>
        <w:lastRenderedPageBreak/>
        <w:t>3</w:t>
      </w:r>
      <w:r w:rsidR="00721CD7" w:rsidRPr="00721CD7">
        <w:rPr>
          <w:rFonts w:ascii="Times New Roman" w:eastAsia="Times New Roman" w:hAnsi="Times New Roman" w:cs="Times New Roman"/>
          <w:b/>
          <w:bCs/>
          <w:color w:val="000000"/>
          <w:sz w:val="24"/>
          <w:szCs w:val="24"/>
          <w:lang w:val="sr-Cyrl-CS" w:eastAsia="sr-Cyrl-RS"/>
        </w:rPr>
        <w:t>.</w:t>
      </w:r>
      <w:r w:rsidR="00721CD7" w:rsidRPr="00721CD7">
        <w:rPr>
          <w:rFonts w:ascii="Times New Roman" w:eastAsia="Times New Roman" w:hAnsi="Times New Roman" w:cs="Times New Roman"/>
          <w:b/>
          <w:color w:val="000000"/>
          <w:sz w:val="24"/>
          <w:szCs w:val="24"/>
          <w:lang w:val="sr-Cyrl-CS" w:eastAsia="sr-Cyrl-RS"/>
        </w:rPr>
        <w:t>Тим за самовредновање</w:t>
      </w:r>
      <w:r w:rsidR="00721CD7" w:rsidRPr="00721CD7">
        <w:rPr>
          <w:rFonts w:ascii="Times New Roman" w:eastAsia="Times New Roman" w:hAnsi="Times New Roman" w:cs="Times New Roman"/>
          <w:color w:val="000000"/>
          <w:sz w:val="24"/>
          <w:szCs w:val="24"/>
          <w:lang w:val="sr-Cyrl-CS" w:eastAsia="sr-Cyrl-RS"/>
        </w:rPr>
        <w:t xml:space="preserve"> поред општих послова одређених у члану 42 Статута обавља и посебне послове као што су доношења плана самовредновања, односно дефинише области самовредновања за текућу школску годину, координира процес самовредновања, утврђује методе технике циљне групе и изворе доказа за спровођење самовредновања и прикупља и анализира податке, доказе о квалитету рада у одређеној области, сачињава и подноси извештај о обављеном самовредновању наставничком већу, школском одбору и Савету родитеља, предлаже мере за унапређивање области.</w:t>
      </w:r>
    </w:p>
    <w:p w14:paraId="436143C3" w14:textId="49F453B4" w:rsidR="00EB7C27" w:rsidRPr="00EB7C27" w:rsidRDefault="00EB7C27" w:rsidP="00EB7C27">
      <w:pPr>
        <w:spacing w:before="100" w:beforeAutospacing="1" w:after="100" w:afterAutospacing="1" w:line="240" w:lineRule="auto"/>
        <w:rPr>
          <w:rFonts w:ascii="Times New Roman" w:eastAsia="Times New Roman" w:hAnsi="Times New Roman" w:cs="Times New Roman"/>
          <w:color w:val="000000"/>
          <w:sz w:val="24"/>
          <w:szCs w:val="24"/>
          <w:lang w:val="en-US" w:eastAsia="sr-Cyrl-RS"/>
        </w:rPr>
      </w:pPr>
      <w:proofErr w:type="spellStart"/>
      <w:r w:rsidRPr="00EB7C27">
        <w:rPr>
          <w:rFonts w:ascii="Times New Roman" w:eastAsia="Times New Roman" w:hAnsi="Times New Roman" w:cs="Times New Roman"/>
          <w:b/>
          <w:bCs/>
          <w:color w:val="000000"/>
          <w:sz w:val="24"/>
          <w:szCs w:val="24"/>
          <w:lang w:val="en-US" w:eastAsia="sr-Cyrl-RS"/>
        </w:rPr>
        <w:t>Тим</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самовредновање</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образује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чине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w:t>
      </w:r>
      <w:proofErr w:type="spellEnd"/>
      <w:r w:rsidR="00C36419">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психолог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реда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наставника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представници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родитеља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других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законских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заступника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ученичког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парламента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јединице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локалне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самоуправе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стручњак</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поједина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proofErr w:type="gramStart"/>
      <w:r w:rsidRPr="00EB7C27">
        <w:rPr>
          <w:rFonts w:ascii="Times New Roman" w:eastAsia="Times New Roman" w:hAnsi="Times New Roman" w:cs="Times New Roman"/>
          <w:color w:val="000000"/>
          <w:sz w:val="24"/>
          <w:szCs w:val="24"/>
          <w:lang w:val="en-US" w:eastAsia="sr-Cyrl-RS"/>
        </w:rPr>
        <w:t>питања.Седнице</w:t>
      </w:r>
      <w:proofErr w:type="spellEnd"/>
      <w:proofErr w:type="gram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самовредновање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сазива</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њима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руководи</w:t>
      </w:r>
      <w:proofErr w:type="spellEnd"/>
      <w:r w:rsidRPr="00EB7C27">
        <w:rPr>
          <w:rFonts w:ascii="Times New Roman" w:eastAsia="Times New Roman" w:hAnsi="Times New Roman" w:cs="Times New Roman"/>
          <w:color w:val="000000"/>
          <w:sz w:val="24"/>
          <w:szCs w:val="24"/>
          <w:lang w:val="en-US" w:eastAsia="sr-Cyrl-RS"/>
        </w:rPr>
        <w:t xml:space="preserve"> </w:t>
      </w:r>
      <w:r w:rsidRPr="00EB7C27">
        <w:rPr>
          <w:rFonts w:ascii="Times New Roman" w:eastAsia="Times New Roman" w:hAnsi="Times New Roman" w:cs="Times New Roman"/>
          <w:color w:val="000000"/>
          <w:sz w:val="24"/>
          <w:szCs w:val="24"/>
          <w:lang w:eastAsia="sr-Cyrl-RS"/>
        </w:rPr>
        <w:t>Координатор</w:t>
      </w:r>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којегизмеђу</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себе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јавним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гласањем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већином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укупног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броја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бирају</w:t>
      </w:r>
      <w:proofErr w:type="spellEnd"/>
      <w:r w:rsidR="00E03CD2">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органа</w:t>
      </w:r>
      <w:proofErr w:type="spellEnd"/>
      <w:r w:rsidRPr="00EB7C27">
        <w:rPr>
          <w:rFonts w:ascii="Times New Roman" w:eastAsia="Times New Roman" w:hAnsi="Times New Roman" w:cs="Times New Roman"/>
          <w:color w:val="000000"/>
          <w:sz w:val="24"/>
          <w:szCs w:val="24"/>
          <w:lang w:val="en-US" w:eastAsia="sr-Cyrl-RS"/>
        </w:rPr>
        <w:t>.</w:t>
      </w:r>
    </w:p>
    <w:p w14:paraId="11D523FD" w14:textId="75FC7F5B" w:rsidR="00EB7C27" w:rsidRPr="009F0FC3" w:rsidRDefault="00C36419" w:rsidP="007B565F">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Pr>
          <w:rFonts w:ascii="Times New Roman" w:eastAsia="Times New Roman" w:hAnsi="Times New Roman" w:cs="Times New Roman"/>
          <w:b/>
          <w:color w:val="000000"/>
          <w:sz w:val="24"/>
          <w:szCs w:val="24"/>
          <w:lang w:val="sr-Cyrl-CS" w:eastAsia="sr-Cyrl-RS"/>
        </w:rPr>
        <w:t>4.</w:t>
      </w:r>
      <w:r w:rsidR="00721CD7" w:rsidRPr="00721CD7">
        <w:rPr>
          <w:rFonts w:ascii="Times New Roman" w:eastAsia="Times New Roman" w:hAnsi="Times New Roman" w:cs="Times New Roman"/>
          <w:b/>
          <w:color w:val="000000"/>
          <w:sz w:val="24"/>
          <w:szCs w:val="24"/>
          <w:lang w:val="sr-Cyrl-CS" w:eastAsia="sr-Cyrl-RS"/>
        </w:rPr>
        <w:t>Тим за обезбеђивање квалитета и развој установе</w:t>
      </w:r>
      <w:r w:rsidR="00721CD7" w:rsidRPr="00721CD7">
        <w:rPr>
          <w:rFonts w:ascii="Times New Roman" w:eastAsia="Times New Roman" w:hAnsi="Times New Roman" w:cs="Times New Roman"/>
          <w:color w:val="000000"/>
          <w:sz w:val="24"/>
          <w:szCs w:val="24"/>
          <w:lang w:val="sr-Cyrl-CS" w:eastAsia="sr-Cyrl-RS"/>
        </w:rPr>
        <w:t xml:space="preserve"> (поред општих послова одређених у члану </w:t>
      </w:r>
      <w:r>
        <w:rPr>
          <w:rFonts w:ascii="Times New Roman" w:eastAsia="Times New Roman" w:hAnsi="Times New Roman" w:cs="Times New Roman"/>
          <w:color w:val="000000"/>
          <w:sz w:val="24"/>
          <w:szCs w:val="24"/>
          <w:lang w:val="sr-Cyrl-CS" w:eastAsia="sr-Cyrl-RS"/>
        </w:rPr>
        <w:t>43</w:t>
      </w:r>
      <w:r w:rsidR="00721CD7" w:rsidRPr="00721CD7">
        <w:rPr>
          <w:rFonts w:ascii="Times New Roman" w:eastAsia="Times New Roman" w:hAnsi="Times New Roman" w:cs="Times New Roman"/>
          <w:color w:val="000000"/>
          <w:sz w:val="24"/>
          <w:szCs w:val="24"/>
          <w:lang w:val="sr-Cyrl-CS" w:eastAsia="sr-Cyrl-RS"/>
        </w:rPr>
        <w:t xml:space="preserve"> Статута обавља и посебне послове као што су:старање о обезбеђивању и унапређивању квалитета образовно-васпитног рада, старање о остваривању циљева и стандрда постигнућа, развоја компетенција, вредновање резултата рада наставника и стручних сарадника, праћење и утврђивање резултата рада ученика, стара се о фунционисању интерног система нарочито у развоју методологије самовредновања у односу на стандарде квалитета рада установе, коришћењу аналитичко-истраживачких података за даљи развој установе, давању стручних мишљења у поступцима за стицање звања наставника и стручних сарадника, праћењу развоја компетенција наставника и стручних сарадника у односу на захтеве квалитетног образовно-васпитног рада, резултате самовредновања и спољашњег вредновања, праћењу напредовања ученика у односу на очекиване резултате;</w:t>
      </w:r>
    </w:p>
    <w:p w14:paraId="0936C359" w14:textId="5AC36D95" w:rsidR="00721CD7" w:rsidRPr="000D3020" w:rsidRDefault="00C36419" w:rsidP="00721CD7">
      <w:pPr>
        <w:spacing w:before="100" w:beforeAutospacing="1" w:after="100" w:afterAutospacing="1" w:line="240" w:lineRule="auto"/>
        <w:rPr>
          <w:rFonts w:ascii="Times New Roman" w:eastAsia="Times New Roman" w:hAnsi="Times New Roman" w:cs="Times New Roman"/>
          <w:color w:val="000000"/>
          <w:sz w:val="24"/>
          <w:szCs w:val="24"/>
          <w:lang w:val="sr-Cyrl-CS" w:eastAsia="sr-Cyrl-RS"/>
        </w:rPr>
      </w:pPr>
      <w:r>
        <w:rPr>
          <w:rFonts w:ascii="Times New Roman" w:eastAsia="Times New Roman" w:hAnsi="Times New Roman" w:cs="Times New Roman"/>
          <w:b/>
          <w:color w:val="000000"/>
          <w:sz w:val="24"/>
          <w:szCs w:val="24"/>
          <w:lang w:val="sr-Cyrl-CS" w:eastAsia="sr-Cyrl-RS"/>
        </w:rPr>
        <w:t>5.</w:t>
      </w:r>
      <w:r w:rsidR="00721CD7" w:rsidRPr="00721CD7">
        <w:rPr>
          <w:rFonts w:ascii="Times New Roman" w:eastAsia="Times New Roman" w:hAnsi="Times New Roman" w:cs="Times New Roman"/>
          <w:b/>
          <w:color w:val="000000"/>
          <w:sz w:val="24"/>
          <w:szCs w:val="24"/>
          <w:lang w:val="sr-Cyrl-CS" w:eastAsia="sr-Cyrl-RS"/>
        </w:rPr>
        <w:t xml:space="preserve">Тим за развој међупредметних компетенција и предузетништва  </w:t>
      </w:r>
      <w:r w:rsidR="00721CD7" w:rsidRPr="00721CD7">
        <w:rPr>
          <w:rFonts w:ascii="Times New Roman" w:eastAsia="Times New Roman" w:hAnsi="Times New Roman" w:cs="Times New Roman"/>
          <w:color w:val="000000"/>
          <w:sz w:val="24"/>
          <w:szCs w:val="24"/>
          <w:lang w:val="sr-Cyrl-CS" w:eastAsia="sr-Cyrl-RS"/>
        </w:rPr>
        <w:t xml:space="preserve">поред општих послова одређених у члану </w:t>
      </w:r>
      <w:r w:rsidR="00AD366F">
        <w:rPr>
          <w:rFonts w:ascii="Times New Roman" w:eastAsia="Times New Roman" w:hAnsi="Times New Roman" w:cs="Times New Roman"/>
          <w:color w:val="000000"/>
          <w:sz w:val="24"/>
          <w:szCs w:val="24"/>
          <w:lang w:val="sr-Cyrl-CS" w:eastAsia="sr-Cyrl-RS"/>
        </w:rPr>
        <w:t>43</w:t>
      </w:r>
      <w:r w:rsidR="00721CD7" w:rsidRPr="00721CD7">
        <w:rPr>
          <w:rFonts w:ascii="Times New Roman" w:eastAsia="Times New Roman" w:hAnsi="Times New Roman" w:cs="Times New Roman"/>
          <w:color w:val="000000"/>
          <w:sz w:val="24"/>
          <w:szCs w:val="24"/>
          <w:lang w:val="sr-Cyrl-CS" w:eastAsia="sr-Cyrl-RS"/>
        </w:rPr>
        <w:t xml:space="preserve"> Статута обавља и посебне послове као што су: праћење планирања међупредметних компетенција у Глобалним плановима наставника кроз редовну наставу предмета, предлагање и иницирање начина остваривања међупредметних компетенција осим криз редовну наставу предмета (кроз тематске/пројектне недеље, кроз посебно осмишљене активности или часове), бирање и договарање са наставницима компетенција за унапређивање, односно тему за остваривање тематске/пројектне недеље, укљученост и број ученика/одељења, број наставника реализатора, врсту активности и динамику за тематску/пројектну недељу, односно посебно осмишљене активности или часове, координирање реализацијом осталих начина остваривања међупредметних компетенција (кроз тематске/пројектне недеље, кроз посебно осмишљене активности или часове), давање подршке у припреми и реализацији договорених активности, односно часова у циљу остваривања међупредметне компетенције (кроз тематске/пројектне недеље, кроз посебно осмишљене активности часове), праћење реализације активности/часова односно реализацију тематксе/ пројектне недеље, прикупљање документације (писане припреме, фотографије, продукте рада ученика), промовисање продукте активности тематских/пројектних недеља или посебно осмишљених активности/часова, вредновање задовољства ученика учешћем у активностима тематске/пројектне недеље, однсоно посебно осмишљеним активностима/часовима, састављање извештаја о свом раду   ;</w:t>
      </w:r>
    </w:p>
    <w:p w14:paraId="683E1F4E" w14:textId="6374104C" w:rsidR="00EB7C27" w:rsidRPr="00721CD7" w:rsidRDefault="00EB7C27" w:rsidP="00721CD7">
      <w:pPr>
        <w:spacing w:before="100" w:beforeAutospacing="1" w:after="100" w:afterAutospacing="1" w:line="240" w:lineRule="auto"/>
        <w:rPr>
          <w:rFonts w:ascii="Times New Roman" w:eastAsia="Times New Roman" w:hAnsi="Times New Roman" w:cs="Times New Roman"/>
          <w:color w:val="000000"/>
          <w:sz w:val="24"/>
          <w:szCs w:val="24"/>
          <w:lang w:eastAsia="sr-Cyrl-RS"/>
        </w:rPr>
      </w:pPr>
      <w:proofErr w:type="spellStart"/>
      <w:r w:rsidRPr="00EB7C27">
        <w:rPr>
          <w:rFonts w:ascii="Times New Roman" w:eastAsia="Times New Roman" w:hAnsi="Times New Roman" w:cs="Times New Roman"/>
          <w:b/>
          <w:bCs/>
          <w:color w:val="000000"/>
          <w:sz w:val="24"/>
          <w:szCs w:val="24"/>
          <w:lang w:val="en-US" w:eastAsia="sr-Cyrl-RS"/>
        </w:rPr>
        <w:lastRenderedPageBreak/>
        <w:t>Тим</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развој</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међупредметних</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компентенција</w:t>
      </w:r>
      <w:proofErr w:type="spellEnd"/>
      <w:r w:rsidRPr="00EB7C27">
        <w:rPr>
          <w:rFonts w:ascii="Times New Roman" w:eastAsia="Times New Roman" w:hAnsi="Times New Roman" w:cs="Times New Roman"/>
          <w:b/>
          <w:bCs/>
          <w:color w:val="000000"/>
          <w:sz w:val="24"/>
          <w:szCs w:val="24"/>
          <w:lang w:val="en-US" w:eastAsia="sr-Cyrl-RS"/>
        </w:rPr>
        <w:t xml:space="preserve"> и </w:t>
      </w:r>
      <w:proofErr w:type="spellStart"/>
      <w:r w:rsidRPr="00EB7C27">
        <w:rPr>
          <w:rFonts w:ascii="Times New Roman" w:eastAsia="Times New Roman" w:hAnsi="Times New Roman" w:cs="Times New Roman"/>
          <w:b/>
          <w:bCs/>
          <w:color w:val="000000"/>
          <w:sz w:val="24"/>
          <w:szCs w:val="24"/>
          <w:lang w:val="en-US" w:eastAsia="sr-Cyrl-RS"/>
        </w:rPr>
        <w:t>предузетништва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образује</w:t>
      </w:r>
      <w:proofErr w:type="spellEnd"/>
      <w:r w:rsidR="00C36419">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чине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представници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запослених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родитеља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других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законских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заступника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ученичког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парламента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јединице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локалне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самоуправе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стручњак</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поједина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питања</w:t>
      </w:r>
      <w:proofErr w:type="spellEnd"/>
      <w:r w:rsidRPr="00EB7C27">
        <w:rPr>
          <w:rFonts w:ascii="Times New Roman" w:eastAsia="Times New Roman" w:hAnsi="Times New Roman" w:cs="Times New Roman"/>
          <w:color w:val="000000"/>
          <w:sz w:val="24"/>
          <w:szCs w:val="24"/>
          <w:lang w:val="en-US" w:eastAsia="sr-Cyrl-RS"/>
        </w:rPr>
        <w:t>.</w:t>
      </w:r>
      <w:r w:rsidR="00C36419">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Седнице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развој</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међупредметних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компетенција</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предузетништва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сазива</w:t>
      </w:r>
      <w:proofErr w:type="spellEnd"/>
      <w:r w:rsidR="00C36419">
        <w:rPr>
          <w:rFonts w:ascii="Times New Roman" w:eastAsia="Times New Roman" w:hAnsi="Times New Roman" w:cs="Times New Roman"/>
          <w:color w:val="000000"/>
          <w:sz w:val="24"/>
          <w:szCs w:val="24"/>
          <w:lang w:eastAsia="sr-Cyrl-RS"/>
        </w:rPr>
        <w:t xml:space="preserve"> </w:t>
      </w:r>
      <w:r w:rsidRPr="00EB7C27">
        <w:rPr>
          <w:rFonts w:ascii="Times New Roman" w:eastAsia="Times New Roman" w:hAnsi="Times New Roman" w:cs="Times New Roman"/>
          <w:color w:val="000000"/>
          <w:sz w:val="24"/>
          <w:szCs w:val="24"/>
          <w:lang w:val="en-US" w:eastAsia="sr-Cyrl-RS"/>
        </w:rPr>
        <w:t xml:space="preserve">и </w:t>
      </w:r>
      <w:proofErr w:type="spellStart"/>
      <w:r w:rsidRPr="00EB7C27">
        <w:rPr>
          <w:rFonts w:ascii="Times New Roman" w:eastAsia="Times New Roman" w:hAnsi="Times New Roman" w:cs="Times New Roman"/>
          <w:color w:val="000000"/>
          <w:sz w:val="24"/>
          <w:szCs w:val="24"/>
          <w:lang w:val="en-US" w:eastAsia="sr-Cyrl-RS"/>
        </w:rPr>
        <w:t>њима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руководи</w:t>
      </w:r>
      <w:proofErr w:type="spellEnd"/>
      <w:r w:rsidRPr="00EB7C27">
        <w:rPr>
          <w:rFonts w:ascii="Times New Roman" w:eastAsia="Times New Roman" w:hAnsi="Times New Roman" w:cs="Times New Roman"/>
          <w:color w:val="000000"/>
          <w:sz w:val="24"/>
          <w:szCs w:val="24"/>
          <w:lang w:val="en-US" w:eastAsia="sr-Cyrl-RS"/>
        </w:rPr>
        <w:t xml:space="preserve"> </w:t>
      </w:r>
      <w:r w:rsidRPr="00EB7C27">
        <w:rPr>
          <w:rFonts w:ascii="Times New Roman" w:eastAsia="Times New Roman" w:hAnsi="Times New Roman" w:cs="Times New Roman"/>
          <w:color w:val="000000"/>
          <w:sz w:val="24"/>
          <w:szCs w:val="24"/>
          <w:lang w:eastAsia="sr-Cyrl-RS"/>
        </w:rPr>
        <w:t>Координатор</w:t>
      </w:r>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којег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између</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себе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јавним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гласањем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већином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w:t>
      </w:r>
      <w:proofErr w:type="spellEnd"/>
      <w:r w:rsidRPr="00EB7C27">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укупног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броја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бирају</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органа</w:t>
      </w:r>
      <w:proofErr w:type="spellEnd"/>
      <w:r w:rsidRPr="00EB7C27">
        <w:rPr>
          <w:rFonts w:ascii="Times New Roman" w:eastAsia="Times New Roman" w:hAnsi="Times New Roman" w:cs="Times New Roman"/>
          <w:color w:val="000000"/>
          <w:sz w:val="24"/>
          <w:szCs w:val="24"/>
          <w:lang w:val="en-US" w:eastAsia="sr-Cyrl-RS"/>
        </w:rPr>
        <w:t>.</w:t>
      </w:r>
    </w:p>
    <w:p w14:paraId="14F0E71B" w14:textId="10D8D96E" w:rsidR="00721CD7" w:rsidRPr="000D3020" w:rsidRDefault="00721CD7" w:rsidP="00876F04">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721CD7">
        <w:rPr>
          <w:rFonts w:ascii="Times New Roman" w:eastAsia="Times New Roman" w:hAnsi="Times New Roman" w:cs="Times New Roman"/>
          <w:b/>
          <w:bCs/>
          <w:color w:val="000000"/>
          <w:sz w:val="24"/>
          <w:szCs w:val="24"/>
          <w:lang w:val="sr-Cyrl-CS" w:eastAsia="sr-Cyrl-RS"/>
        </w:rPr>
        <w:t>6</w:t>
      </w:r>
      <w:r w:rsidRPr="00721CD7">
        <w:rPr>
          <w:rFonts w:ascii="Times New Roman" w:eastAsia="Times New Roman" w:hAnsi="Times New Roman" w:cs="Times New Roman"/>
          <w:color w:val="000000"/>
          <w:sz w:val="24"/>
          <w:szCs w:val="24"/>
          <w:lang w:val="sr-Cyrl-CS" w:eastAsia="sr-Cyrl-RS"/>
        </w:rPr>
        <w:t>.</w:t>
      </w:r>
      <w:r w:rsidRPr="00721CD7">
        <w:rPr>
          <w:rFonts w:ascii="Times New Roman" w:eastAsia="Times New Roman" w:hAnsi="Times New Roman" w:cs="Times New Roman"/>
          <w:b/>
          <w:color w:val="000000"/>
          <w:sz w:val="24"/>
          <w:szCs w:val="24"/>
          <w:lang w:val="sr-Cyrl-CS" w:eastAsia="sr-Cyrl-RS"/>
        </w:rPr>
        <w:t>Тим за професионални развој</w:t>
      </w:r>
      <w:r w:rsidRPr="00721CD7">
        <w:rPr>
          <w:rFonts w:ascii="Times New Roman" w:eastAsia="Times New Roman" w:hAnsi="Times New Roman" w:cs="Times New Roman"/>
          <w:color w:val="000000"/>
          <w:sz w:val="24"/>
          <w:szCs w:val="24"/>
          <w:lang w:val="sr-Cyrl-CS" w:eastAsia="sr-Cyrl-RS"/>
        </w:rPr>
        <w:t xml:space="preserve"> поред општих послова одређених у члану </w:t>
      </w:r>
      <w:r w:rsidR="00AD366F">
        <w:rPr>
          <w:rFonts w:ascii="Times New Roman" w:eastAsia="Times New Roman" w:hAnsi="Times New Roman" w:cs="Times New Roman"/>
          <w:color w:val="000000"/>
          <w:sz w:val="24"/>
          <w:szCs w:val="24"/>
          <w:lang w:val="sr-Cyrl-CS" w:eastAsia="sr-Cyrl-RS"/>
        </w:rPr>
        <w:t>43</w:t>
      </w:r>
      <w:r w:rsidRPr="00721CD7">
        <w:rPr>
          <w:rFonts w:ascii="Times New Roman" w:eastAsia="Times New Roman" w:hAnsi="Times New Roman" w:cs="Times New Roman"/>
          <w:color w:val="000000"/>
          <w:sz w:val="24"/>
          <w:szCs w:val="24"/>
          <w:lang w:val="sr-Cyrl-CS" w:eastAsia="sr-Cyrl-RS"/>
        </w:rPr>
        <w:t xml:space="preserve"> Статута обавља и посебне послове као што су прикупља индивидуалне планове стручног усавршавања у установи, израђује глобални план усавршавања у установи, координира реализацијом активности стручног усавршавања у установи, прикупља извештаје и сачињава извештаје стручног усавршавања у установи, води евиденцију о похађању стручних семинара ван установе, информише запослене о начину и поступку стицања звања наставника, васпитача и стручног сарадника;</w:t>
      </w:r>
    </w:p>
    <w:p w14:paraId="6CEB35DF" w14:textId="284670CE" w:rsidR="00EB7C27" w:rsidRPr="0048460C" w:rsidRDefault="00EB7C27" w:rsidP="00EB7C27">
      <w:pPr>
        <w:spacing w:before="100" w:beforeAutospacing="1" w:after="100" w:afterAutospacing="1" w:line="240" w:lineRule="auto"/>
        <w:rPr>
          <w:rFonts w:ascii="Times New Roman" w:eastAsia="Times New Roman" w:hAnsi="Times New Roman" w:cs="Times New Roman"/>
          <w:color w:val="000000"/>
          <w:sz w:val="24"/>
          <w:szCs w:val="24"/>
          <w:lang w:val="en-US" w:eastAsia="sr-Cyrl-RS"/>
        </w:rPr>
      </w:pPr>
      <w:proofErr w:type="spellStart"/>
      <w:r w:rsidRPr="00EB7C27">
        <w:rPr>
          <w:rFonts w:ascii="Times New Roman" w:eastAsia="Times New Roman" w:hAnsi="Times New Roman" w:cs="Times New Roman"/>
          <w:b/>
          <w:bCs/>
          <w:color w:val="000000"/>
          <w:sz w:val="24"/>
          <w:szCs w:val="24"/>
          <w:lang w:val="en-US" w:eastAsia="sr-Cyrl-RS"/>
        </w:rPr>
        <w:t>Тим</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за</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професионални</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b/>
          <w:bCs/>
          <w:color w:val="000000"/>
          <w:sz w:val="24"/>
          <w:szCs w:val="24"/>
          <w:lang w:val="en-US" w:eastAsia="sr-Cyrl-RS"/>
        </w:rPr>
        <w:t>развој</w:t>
      </w:r>
      <w:proofErr w:type="spellEnd"/>
      <w:r w:rsidRPr="00EB7C27">
        <w:rPr>
          <w:rFonts w:ascii="Times New Roman" w:eastAsia="Times New Roman" w:hAnsi="Times New Roman" w:cs="Times New Roman"/>
          <w:b/>
          <w:bCs/>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образује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директор</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школе</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чине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представници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запослених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родитеља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других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законских</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заступника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ученичког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парламента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јединице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локалне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самоуправе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односно</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стручњак</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поједина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питања</w:t>
      </w:r>
      <w:proofErr w:type="spellEnd"/>
      <w:r w:rsidRPr="00EB7C27">
        <w:rPr>
          <w:rFonts w:ascii="Times New Roman" w:eastAsia="Times New Roman" w:hAnsi="Times New Roman" w:cs="Times New Roman"/>
          <w:color w:val="000000"/>
          <w:sz w:val="24"/>
          <w:szCs w:val="24"/>
          <w:lang w:val="en-US" w:eastAsia="sr-Cyrl-RS"/>
        </w:rPr>
        <w:t>.</w:t>
      </w:r>
      <w:r w:rsidR="0048460C">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Седнице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за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професионални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развој</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сазива</w:t>
      </w:r>
      <w:proofErr w:type="spellEnd"/>
      <w:r w:rsidRPr="00EB7C27">
        <w:rPr>
          <w:rFonts w:ascii="Times New Roman" w:eastAsia="Times New Roman" w:hAnsi="Times New Roman" w:cs="Times New Roman"/>
          <w:color w:val="000000"/>
          <w:sz w:val="24"/>
          <w:szCs w:val="24"/>
          <w:lang w:val="en-US" w:eastAsia="sr-Cyrl-RS"/>
        </w:rPr>
        <w:t xml:space="preserve"> и </w:t>
      </w:r>
      <w:proofErr w:type="spellStart"/>
      <w:r w:rsidRPr="00EB7C27">
        <w:rPr>
          <w:rFonts w:ascii="Times New Roman" w:eastAsia="Times New Roman" w:hAnsi="Times New Roman" w:cs="Times New Roman"/>
          <w:color w:val="000000"/>
          <w:sz w:val="24"/>
          <w:szCs w:val="24"/>
          <w:lang w:val="en-US" w:eastAsia="sr-Cyrl-RS"/>
        </w:rPr>
        <w:t>њима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руководи</w:t>
      </w:r>
      <w:proofErr w:type="spellEnd"/>
      <w:r w:rsidRPr="00EB7C27">
        <w:rPr>
          <w:rFonts w:ascii="Times New Roman" w:eastAsia="Times New Roman" w:hAnsi="Times New Roman" w:cs="Times New Roman"/>
          <w:color w:val="000000"/>
          <w:sz w:val="24"/>
          <w:szCs w:val="24"/>
          <w:lang w:val="en-US" w:eastAsia="sr-Cyrl-RS"/>
        </w:rPr>
        <w:t xml:space="preserve"> </w:t>
      </w:r>
      <w:r w:rsidRPr="00EB7C27">
        <w:rPr>
          <w:rFonts w:ascii="Times New Roman" w:eastAsia="Times New Roman" w:hAnsi="Times New Roman" w:cs="Times New Roman"/>
          <w:color w:val="000000"/>
          <w:sz w:val="24"/>
          <w:szCs w:val="24"/>
          <w:lang w:eastAsia="sr-Cyrl-RS"/>
        </w:rPr>
        <w:t>Координатор</w:t>
      </w:r>
      <w:r w:rsidRPr="00EB7C27">
        <w:rPr>
          <w:rFonts w:ascii="Times New Roman" w:eastAsia="Times New Roman" w:hAnsi="Times New Roman" w:cs="Times New Roman"/>
          <w:color w:val="000000"/>
          <w:sz w:val="24"/>
          <w:szCs w:val="24"/>
          <w:lang w:val="en-US" w:eastAsia="sr-Cyrl-RS"/>
        </w:rPr>
        <w:t>,</w:t>
      </w:r>
      <w:r w:rsidR="0048460C">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којег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између</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себе</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јавним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гласањем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већином</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гласова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од</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укупног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броја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чланова</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бирају</w:t>
      </w:r>
      <w:proofErr w:type="spellEnd"/>
      <w:r w:rsidR="0048460C">
        <w:rPr>
          <w:rFonts w:ascii="Times New Roman" w:eastAsia="Times New Roman" w:hAnsi="Times New Roman" w:cs="Times New Roman"/>
          <w:color w:val="000000"/>
          <w:sz w:val="24"/>
          <w:szCs w:val="24"/>
          <w:lang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чланови</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r w:rsidRPr="00EB7C27">
        <w:rPr>
          <w:rFonts w:ascii="Times New Roman" w:eastAsia="Times New Roman" w:hAnsi="Times New Roman" w:cs="Times New Roman"/>
          <w:color w:val="000000"/>
          <w:sz w:val="24"/>
          <w:szCs w:val="24"/>
          <w:lang w:val="en-US" w:eastAsia="sr-Cyrl-RS"/>
        </w:rPr>
        <w:t>тог</w:t>
      </w:r>
      <w:proofErr w:type="spellEnd"/>
      <w:r w:rsidRPr="00EB7C27">
        <w:rPr>
          <w:rFonts w:ascii="Times New Roman" w:eastAsia="Times New Roman" w:hAnsi="Times New Roman" w:cs="Times New Roman"/>
          <w:color w:val="000000"/>
          <w:sz w:val="24"/>
          <w:szCs w:val="24"/>
          <w:lang w:val="en-US" w:eastAsia="sr-Cyrl-RS"/>
        </w:rPr>
        <w:t xml:space="preserve"> </w:t>
      </w:r>
      <w:proofErr w:type="spellStart"/>
      <w:proofErr w:type="gramStart"/>
      <w:r w:rsidRPr="00EB7C27">
        <w:rPr>
          <w:rFonts w:ascii="Times New Roman" w:eastAsia="Times New Roman" w:hAnsi="Times New Roman" w:cs="Times New Roman"/>
          <w:color w:val="000000"/>
          <w:sz w:val="24"/>
          <w:szCs w:val="24"/>
          <w:lang w:val="en-US" w:eastAsia="sr-Cyrl-RS"/>
        </w:rPr>
        <w:t>органа</w:t>
      </w:r>
      <w:proofErr w:type="spellEnd"/>
      <w:r w:rsidRPr="00EB7C27">
        <w:rPr>
          <w:rFonts w:ascii="Times New Roman" w:eastAsia="Times New Roman" w:hAnsi="Times New Roman" w:cs="Times New Roman"/>
          <w:color w:val="000000"/>
          <w:sz w:val="24"/>
          <w:szCs w:val="24"/>
          <w:lang w:val="en-US" w:eastAsia="sr-Cyrl-RS"/>
        </w:rPr>
        <w:t>.</w:t>
      </w:r>
      <w:r w:rsidRPr="00EB7C27">
        <w:rPr>
          <w:rFonts w:ascii="Times New Roman" w:eastAsia="Times New Roman" w:hAnsi="Times New Roman" w:cs="Times New Roman"/>
          <w:color w:val="000000"/>
          <w:sz w:val="24"/>
          <w:szCs w:val="24"/>
          <w:lang w:eastAsia="sr-Cyrl-RS"/>
        </w:rPr>
        <w:t>“</w:t>
      </w:r>
      <w:proofErr w:type="gramEnd"/>
    </w:p>
    <w:p w14:paraId="685E978C" w14:textId="77777777" w:rsidR="009F6B5F" w:rsidRDefault="009F6B5F" w:rsidP="009F6B5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b/>
          <w:bCs/>
          <w:color w:val="000000"/>
          <w:sz w:val="24"/>
          <w:szCs w:val="24"/>
          <w:lang w:eastAsia="sr-Cyrl-RS"/>
        </w:rPr>
        <w:t xml:space="preserve">7. </w:t>
      </w:r>
      <w:r w:rsidR="00D907DD" w:rsidRPr="00D907DD">
        <w:rPr>
          <w:rFonts w:ascii="Times New Roman" w:eastAsia="Times New Roman" w:hAnsi="Times New Roman" w:cs="Times New Roman"/>
          <w:b/>
          <w:bCs/>
          <w:color w:val="000000"/>
          <w:sz w:val="24"/>
          <w:szCs w:val="24"/>
          <w:lang w:eastAsia="sr-Cyrl-RS"/>
        </w:rPr>
        <w:t xml:space="preserve">Тим за кризне догађаје </w:t>
      </w:r>
      <w:r w:rsidR="00D907DD" w:rsidRPr="00D907DD">
        <w:rPr>
          <w:rFonts w:ascii="Times New Roman" w:eastAsia="Times New Roman" w:hAnsi="Times New Roman" w:cs="Times New Roman"/>
          <w:color w:val="000000"/>
          <w:sz w:val="24"/>
          <w:szCs w:val="24"/>
          <w:lang w:eastAsia="sr-Cyrl-RS"/>
        </w:rPr>
        <w:t>који се образује у оквиру Тима за заштиту од дискриминације, насиља, злостављања и занемаривања, као његов обавезни део</w:t>
      </w:r>
      <w:r w:rsidR="00D907DD" w:rsidRPr="00D907DD">
        <w:rPr>
          <w:rFonts w:ascii="Times New Roman" w:eastAsia="Times New Roman" w:hAnsi="Times New Roman" w:cs="Times New Roman"/>
          <w:b/>
          <w:bCs/>
          <w:color w:val="000000"/>
          <w:sz w:val="24"/>
          <w:szCs w:val="24"/>
          <w:lang w:eastAsia="sr-Cyrl-RS"/>
        </w:rPr>
        <w:t xml:space="preserve">. </w:t>
      </w:r>
      <w:r w:rsidR="00D907DD" w:rsidRPr="00D907DD">
        <w:rPr>
          <w:rFonts w:ascii="Times New Roman" w:eastAsia="Times New Roman" w:hAnsi="Times New Roman" w:cs="Times New Roman"/>
          <w:color w:val="000000"/>
          <w:sz w:val="24"/>
          <w:szCs w:val="24"/>
          <w:lang w:eastAsia="sr-Cyrl-RS"/>
        </w:rPr>
        <w:t xml:space="preserve">Поред општих послова из члана </w:t>
      </w:r>
      <w:r w:rsidR="00AD366F">
        <w:rPr>
          <w:rFonts w:ascii="Times New Roman" w:eastAsia="Times New Roman" w:hAnsi="Times New Roman" w:cs="Times New Roman"/>
          <w:color w:val="000000"/>
          <w:sz w:val="24"/>
          <w:szCs w:val="24"/>
          <w:lang w:eastAsia="sr-Cyrl-RS"/>
        </w:rPr>
        <w:t>43</w:t>
      </w:r>
      <w:r w:rsidR="00D907DD" w:rsidRPr="00D907DD">
        <w:rPr>
          <w:rFonts w:ascii="Times New Roman" w:eastAsia="Times New Roman" w:hAnsi="Times New Roman" w:cs="Times New Roman"/>
          <w:color w:val="000000"/>
          <w:sz w:val="24"/>
          <w:szCs w:val="24"/>
          <w:lang w:eastAsia="sr-Cyrl-RS"/>
        </w:rPr>
        <w:t xml:space="preserve"> Статута обавља и посебне послове</w:t>
      </w:r>
      <w:r w:rsidR="00D907DD" w:rsidRPr="00D907DD">
        <w:rPr>
          <w:rFonts w:ascii="Times New Roman" w:eastAsia="Times New Roman" w:hAnsi="Times New Roman" w:cs="Times New Roman"/>
          <w:b/>
          <w:bCs/>
          <w:color w:val="000000"/>
          <w:sz w:val="24"/>
          <w:szCs w:val="24"/>
          <w:lang w:eastAsia="sr-Cyrl-RS"/>
        </w:rPr>
        <w:t xml:space="preserve">: </w:t>
      </w:r>
      <w:r w:rsidR="00D907DD" w:rsidRPr="00D907DD">
        <w:rPr>
          <w:rFonts w:ascii="Times New Roman" w:eastAsia="Times New Roman" w:hAnsi="Times New Roman" w:cs="Times New Roman"/>
          <w:color w:val="000000"/>
          <w:sz w:val="24"/>
          <w:szCs w:val="24"/>
          <w:lang w:eastAsia="sr-Cyrl-RS"/>
        </w:rPr>
        <w:t xml:space="preserve">прикупљање података, процена потреба и обавештавање надлежних органа, успостављање сарадње са спољашњом мрежом заштите, сарадња и заједничко деловање са мобилним тимом за кризне интервенције, благовремено информисање ученика, родитеља, запослених и медија о догађају, психосоцијална подршка ученицима и запосленим, израда и реализација плана рада установе у измењеним условима и стабилизација рада у установи, организација евентуалних комеморативних активности, праћење реализације планова и евалуација, вођење документације и извештавање, када су жртве кризног догађаја деца са хроничним болестима, деца са сматњама у развоју и инвалидитетом израђује индивидуализоване планове у сарадњи са родитељима и представницима спољне мреже заштите и други </w:t>
      </w:r>
    </w:p>
    <w:p w14:paraId="1CB0ED66" w14:textId="7D6D623C" w:rsidR="00EB7C27" w:rsidRPr="00721CD7" w:rsidRDefault="00D907DD" w:rsidP="009F6B5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Тим за кризне догађаје </w:t>
      </w:r>
      <w:r w:rsidRPr="000D3020">
        <w:rPr>
          <w:rFonts w:ascii="Times New Roman" w:eastAsia="Times New Roman" w:hAnsi="Times New Roman" w:cs="Times New Roman"/>
          <w:color w:val="000000"/>
          <w:sz w:val="24"/>
          <w:szCs w:val="24"/>
          <w:lang w:eastAsia="sr-Cyrl-RS"/>
        </w:rPr>
        <w:t>образује директор школе који и руководи овим тимом у складу са општим актом и годишњим планом рада. Чланови тима су: координатор тима за заштиту, представник родитеља, стручни сарадник и одговарајући наставници и други запослени из установе а који могу бити и чланови тима за заштиту, представник јединице локалне самоуправе, односно стручњак за поједина питања. Када установа има сазнање да се догодио кризни догађај, одмах а најкасније у року од 24 сата, активира се тим за кризне догађаје</w:t>
      </w:r>
      <w:r w:rsidRPr="00D907DD">
        <w:rPr>
          <w:rFonts w:ascii="Times New Roman" w:eastAsia="Times New Roman" w:hAnsi="Times New Roman" w:cs="Times New Roman"/>
          <w:color w:val="000000"/>
          <w:sz w:val="24"/>
          <w:szCs w:val="24"/>
          <w:lang w:eastAsia="sr-Cyrl-RS"/>
        </w:rPr>
        <w:t>.</w:t>
      </w:r>
    </w:p>
    <w:p w14:paraId="16B3FB21" w14:textId="7F9F3E78" w:rsidR="00876F04" w:rsidRPr="00566866" w:rsidRDefault="009F6B5F" w:rsidP="00721CD7">
      <w:pPr>
        <w:spacing w:before="100" w:beforeAutospacing="1" w:after="100" w:afterAutospacing="1" w:line="240" w:lineRule="auto"/>
        <w:rPr>
          <w:rFonts w:ascii="Times New Roman" w:eastAsia="Times New Roman" w:hAnsi="Times New Roman" w:cs="Times New Roman"/>
          <w:color w:val="000000"/>
          <w:sz w:val="24"/>
          <w:szCs w:val="24"/>
          <w:lang w:val="en-US" w:eastAsia="sr-Cyrl-RS"/>
        </w:rPr>
      </w:pPr>
      <w:r>
        <w:rPr>
          <w:rFonts w:ascii="Times New Roman" w:eastAsia="Times New Roman" w:hAnsi="Times New Roman" w:cs="Times New Roman"/>
          <w:color w:val="000000"/>
          <w:sz w:val="24"/>
          <w:szCs w:val="24"/>
          <w:lang w:val="sr-Cyrl-CS" w:eastAsia="sr-Cyrl-RS"/>
        </w:rPr>
        <w:t>8</w:t>
      </w:r>
      <w:r w:rsidR="00721CD7" w:rsidRPr="00721CD7">
        <w:rPr>
          <w:rFonts w:ascii="Times New Roman" w:eastAsia="Times New Roman" w:hAnsi="Times New Roman" w:cs="Times New Roman"/>
          <w:color w:val="000000"/>
          <w:sz w:val="24"/>
          <w:szCs w:val="24"/>
          <w:lang w:val="sr-Cyrl-CS" w:eastAsia="sr-Cyrl-RS"/>
        </w:rPr>
        <w:t>. Друге тимове за оствривање одређеног задатка, програма или пројекта</w:t>
      </w:r>
    </w:p>
    <w:p w14:paraId="192F1B09"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15" w:name="str_15"/>
      <w:bookmarkEnd w:id="15"/>
      <w:r w:rsidRPr="000D3020">
        <w:rPr>
          <w:rFonts w:ascii="Times New Roman" w:eastAsia="Times New Roman" w:hAnsi="Times New Roman" w:cs="Times New Roman"/>
          <w:b/>
          <w:bCs/>
          <w:color w:val="000000"/>
          <w:sz w:val="24"/>
          <w:szCs w:val="24"/>
          <w:lang w:eastAsia="sr-Cyrl-RS"/>
        </w:rPr>
        <w:t>Надлежности стручних органа, тимова и педагошког колегијума </w:t>
      </w:r>
    </w:p>
    <w:p w14:paraId="3F2CF692" w14:textId="1B03D7B9"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AD366F">
        <w:rPr>
          <w:rFonts w:ascii="Times New Roman" w:eastAsia="Times New Roman" w:hAnsi="Times New Roman" w:cs="Times New Roman"/>
          <w:b/>
          <w:bCs/>
          <w:color w:val="000000"/>
          <w:sz w:val="24"/>
          <w:szCs w:val="24"/>
          <w:lang w:eastAsia="sr-Cyrl-RS"/>
        </w:rPr>
        <w:t>43</w:t>
      </w:r>
      <w:r w:rsidR="00DA47BC" w:rsidRPr="000D3020">
        <w:rPr>
          <w:rFonts w:ascii="Times New Roman" w:eastAsia="Times New Roman" w:hAnsi="Times New Roman" w:cs="Times New Roman"/>
          <w:b/>
          <w:bCs/>
          <w:color w:val="000000"/>
          <w:sz w:val="24"/>
          <w:szCs w:val="24"/>
          <w:lang w:eastAsia="sr-Cyrl-RS"/>
        </w:rPr>
        <w:t> </w:t>
      </w:r>
    </w:p>
    <w:p w14:paraId="73422DB1" w14:textId="0EFC0B62" w:rsidR="00CE1D72" w:rsidRPr="000D3020" w:rsidRDefault="00DA47BC" w:rsidP="006C691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Стручни органи, тимови и педагошки колегијум се старају о обезбеђивању и унапређењу квалитета образовно-васпитног рада установе; прате остваривање школског програма; старају се о остваривању циљева и стандарда постигнућа; развоја компетенција; вреднују резултате рада наставника и стручних сарадника; прате и утврђују резултате рада ученика; предузимају мере за јединствен и усклађен рад са ученицима у процесу образовања и васпитања и решавају сва друга стручна питања образовно-васпитног рада. </w:t>
      </w:r>
    </w:p>
    <w:p w14:paraId="4CDFE6EC"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16" w:name="str_16"/>
      <w:bookmarkEnd w:id="16"/>
      <w:r w:rsidRPr="000D3020">
        <w:rPr>
          <w:rFonts w:ascii="Times New Roman" w:eastAsia="Times New Roman" w:hAnsi="Times New Roman" w:cs="Times New Roman"/>
          <w:b/>
          <w:bCs/>
          <w:color w:val="000000"/>
          <w:sz w:val="24"/>
          <w:szCs w:val="24"/>
          <w:lang w:eastAsia="sr-Cyrl-RS"/>
        </w:rPr>
        <w:t>Наставничко веће </w:t>
      </w:r>
    </w:p>
    <w:p w14:paraId="44AABCE2" w14:textId="669F7944"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876F04">
        <w:rPr>
          <w:rFonts w:ascii="Times New Roman" w:eastAsia="Times New Roman" w:hAnsi="Times New Roman" w:cs="Times New Roman"/>
          <w:b/>
          <w:bCs/>
          <w:color w:val="000000"/>
          <w:sz w:val="24"/>
          <w:szCs w:val="24"/>
          <w:lang w:eastAsia="sr-Cyrl-RS"/>
        </w:rPr>
        <w:t>44</w:t>
      </w:r>
      <w:r w:rsidR="00DA47BC" w:rsidRPr="000D3020">
        <w:rPr>
          <w:rFonts w:ascii="Times New Roman" w:eastAsia="Times New Roman" w:hAnsi="Times New Roman" w:cs="Times New Roman"/>
          <w:b/>
          <w:bCs/>
          <w:color w:val="000000"/>
          <w:sz w:val="24"/>
          <w:szCs w:val="24"/>
          <w:lang w:eastAsia="sr-Cyrl-RS"/>
        </w:rPr>
        <w:t> </w:t>
      </w:r>
    </w:p>
    <w:p w14:paraId="651CF913"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Наставничко веће предлаже представника запослених у школски одбор, тајним гласањем, а предложеним се сматрају она три кандидата која добију највећи број гласова присутних чланова наставничког већа. </w:t>
      </w:r>
    </w:p>
    <w:p w14:paraId="238C38FA"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случају када наставничко веће даје мишљење о учесницима конкурса за избор директора школе, гласање је тајно. </w:t>
      </w:r>
    </w:p>
    <w:p w14:paraId="557297F3"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Начин рада, доношења одлука, вођење записника на седницама и сва друга питања од значаја за рад наставничког већа, уређују се пословником о раду. </w:t>
      </w:r>
    </w:p>
    <w:p w14:paraId="283C29E8" w14:textId="2D68516E"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876F04">
        <w:rPr>
          <w:rFonts w:ascii="Times New Roman" w:eastAsia="Times New Roman" w:hAnsi="Times New Roman" w:cs="Times New Roman"/>
          <w:b/>
          <w:bCs/>
          <w:color w:val="000000"/>
          <w:sz w:val="24"/>
          <w:szCs w:val="24"/>
          <w:lang w:eastAsia="sr-Cyrl-RS"/>
        </w:rPr>
        <w:t>45</w:t>
      </w:r>
      <w:r w:rsidR="00DA47BC" w:rsidRPr="000D3020">
        <w:rPr>
          <w:rFonts w:ascii="Times New Roman" w:eastAsia="Times New Roman" w:hAnsi="Times New Roman" w:cs="Times New Roman"/>
          <w:b/>
          <w:bCs/>
          <w:color w:val="000000"/>
          <w:sz w:val="24"/>
          <w:szCs w:val="24"/>
          <w:lang w:eastAsia="sr-Cyrl-RS"/>
        </w:rPr>
        <w:t> </w:t>
      </w:r>
    </w:p>
    <w:p w14:paraId="272080F3"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Када наставничко веће решава о питању о коме се претходно изјаснио савет родитеља, потребно је председнику савета родитеља омогућити присуство на седници. </w:t>
      </w:r>
    </w:p>
    <w:p w14:paraId="24FFB1B0" w14:textId="6361D56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876F04">
        <w:rPr>
          <w:rFonts w:ascii="Times New Roman" w:eastAsia="Times New Roman" w:hAnsi="Times New Roman" w:cs="Times New Roman"/>
          <w:b/>
          <w:bCs/>
          <w:color w:val="000000"/>
          <w:sz w:val="24"/>
          <w:szCs w:val="24"/>
          <w:lang w:eastAsia="sr-Cyrl-RS"/>
        </w:rPr>
        <w:t>46</w:t>
      </w:r>
      <w:r w:rsidR="00DA47BC" w:rsidRPr="000D3020">
        <w:rPr>
          <w:rFonts w:ascii="Times New Roman" w:eastAsia="Times New Roman" w:hAnsi="Times New Roman" w:cs="Times New Roman"/>
          <w:b/>
          <w:bCs/>
          <w:color w:val="000000"/>
          <w:sz w:val="24"/>
          <w:szCs w:val="24"/>
          <w:lang w:eastAsia="sr-Cyrl-RS"/>
        </w:rPr>
        <w:t> </w:t>
      </w:r>
    </w:p>
    <w:p w14:paraId="00506463"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Наставничко веће: </w:t>
      </w:r>
    </w:p>
    <w:p w14:paraId="2727ED54" w14:textId="70940F49"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утврђује предлог годишњег плана образовно-васпитног рада и школског програма</w:t>
      </w:r>
      <w:r w:rsidR="004E5BD2"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eastAsia="sr-Cyrl-RS"/>
        </w:rPr>
        <w:t>стара се о њиховом успешном остваривањ</w:t>
      </w:r>
      <w:r w:rsidR="004E5BD2" w:rsidRPr="000D3020">
        <w:rPr>
          <w:rFonts w:ascii="Times New Roman" w:eastAsia="Times New Roman" w:hAnsi="Times New Roman" w:cs="Times New Roman"/>
          <w:color w:val="000000"/>
          <w:sz w:val="24"/>
          <w:szCs w:val="24"/>
          <w:lang w:eastAsia="sr-Cyrl-RS"/>
        </w:rPr>
        <w:t>у и доноси пословник о свом раду</w:t>
      </w:r>
    </w:p>
    <w:p w14:paraId="41C86E4F"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учествује у организацији образовно-васпитног рада; </w:t>
      </w:r>
    </w:p>
    <w:p w14:paraId="413C96CE"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разрађује и реализује наставни план; </w:t>
      </w:r>
    </w:p>
    <w:p w14:paraId="4C7228F6"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разматра распоред часова наставе; </w:t>
      </w:r>
    </w:p>
    <w:p w14:paraId="529A542F"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разматра укупне резултате образовно-васпитне делатности и одлучује о мерама за унапређивање тог рада, а посебно успеха ученика; </w:t>
      </w:r>
    </w:p>
    <w:p w14:paraId="059C81B8"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предлаже распоред задужења наставника и стручних сарадника у извршавању појединих задатака и одељенска старешинства; </w:t>
      </w:r>
    </w:p>
    <w:p w14:paraId="60291FDF"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сарађује са родитељима ученика и пружа им помоћ у циљу јединственог васпитног деловања породице и школе; </w:t>
      </w:r>
    </w:p>
    <w:p w14:paraId="24B89869"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8) утврђује предлог програма извођења екскурзија и предлаже га за годишњи план рада школе; </w:t>
      </w:r>
    </w:p>
    <w:p w14:paraId="58BBCB49"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 похваљује и награђује ученике и одлучује о васпитно-дисциплинским мерама из своје надлежности; </w:t>
      </w:r>
    </w:p>
    <w:p w14:paraId="377292E0"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 одобрава употребу уџбеника и друге литературе у школи; </w:t>
      </w:r>
    </w:p>
    <w:p w14:paraId="41796FAB"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11) утврђује календар школских такмичења; </w:t>
      </w:r>
    </w:p>
    <w:p w14:paraId="6ABDDA38"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12) разматра предлог за утврђивање ментора за праћење рада приправника; </w:t>
      </w:r>
    </w:p>
    <w:p w14:paraId="10699427"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13) разматра и вреднује рад одељенских већа, одељенских старешина и стручних актива, као и наставника и стручних сарадника. </w:t>
      </w:r>
    </w:p>
    <w:p w14:paraId="3D654EAC" w14:textId="77777777" w:rsidR="006C6918" w:rsidRPr="000D3020" w:rsidRDefault="00DA47BC" w:rsidP="00CE1D72">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План и програм рада наставничког већа је саставни део годишњег плана рада школе. </w:t>
      </w:r>
      <w:bookmarkStart w:id="17" w:name="str_17"/>
      <w:bookmarkEnd w:id="17"/>
    </w:p>
    <w:p w14:paraId="7287E04B"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Стручно веће за разредну наставу </w:t>
      </w:r>
    </w:p>
    <w:p w14:paraId="61B485D8" w14:textId="51DA96D1" w:rsidR="006C6918" w:rsidRPr="000D3020" w:rsidRDefault="00FF4D7D" w:rsidP="006C6918">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876F04">
        <w:rPr>
          <w:rFonts w:ascii="Times New Roman" w:eastAsia="Times New Roman" w:hAnsi="Times New Roman" w:cs="Times New Roman"/>
          <w:b/>
          <w:bCs/>
          <w:color w:val="000000"/>
          <w:sz w:val="24"/>
          <w:szCs w:val="24"/>
          <w:lang w:eastAsia="sr-Cyrl-RS"/>
        </w:rPr>
        <w:t>47</w:t>
      </w:r>
      <w:r w:rsidR="00DA47BC" w:rsidRPr="000D3020">
        <w:rPr>
          <w:rFonts w:ascii="Times New Roman" w:eastAsia="Times New Roman" w:hAnsi="Times New Roman" w:cs="Times New Roman"/>
          <w:b/>
          <w:bCs/>
          <w:color w:val="000000"/>
          <w:sz w:val="24"/>
          <w:szCs w:val="24"/>
          <w:lang w:eastAsia="sr-Cyrl-RS"/>
        </w:rPr>
        <w:t> </w:t>
      </w:r>
    </w:p>
    <w:p w14:paraId="657F9F2F" w14:textId="77777777" w:rsidR="00DA47BC" w:rsidRPr="000D3020" w:rsidRDefault="00DA47BC" w:rsidP="00876F04">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за разредну наставу организује и прати извођење образовно-васпитног рада у првом циклусу образовања. </w:t>
      </w:r>
    </w:p>
    <w:p w14:paraId="6C0AC79B" w14:textId="77777777" w:rsidR="00DA47BC" w:rsidRPr="000D3020" w:rsidRDefault="00DA47BC" w:rsidP="00876F04">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за разредну наставу ради у седницама које сазива и њима руководи један од наставника који изводе разреду наставу и кога сваке школске године одреди наставничко веће на основу плана задужења. </w:t>
      </w:r>
    </w:p>
    <w:p w14:paraId="749876F9" w14:textId="77777777" w:rsidR="00DA47BC" w:rsidRPr="000D3020" w:rsidRDefault="00DA47BC" w:rsidP="00876F04">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за разредну наставу утврђује програм рада за сваку школску годину, на основу обавеза које проистичу из годишњег плана рада школе, у остваривању наставног плана и програма образовања у првом циклусу образовања. </w:t>
      </w:r>
    </w:p>
    <w:p w14:paraId="18191D6E" w14:textId="30213BE0"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48</w:t>
      </w:r>
      <w:r w:rsidR="00DA47BC" w:rsidRPr="000D3020">
        <w:rPr>
          <w:rFonts w:ascii="Times New Roman" w:eastAsia="Times New Roman" w:hAnsi="Times New Roman" w:cs="Times New Roman"/>
          <w:b/>
          <w:bCs/>
          <w:color w:val="000000"/>
          <w:sz w:val="24"/>
          <w:szCs w:val="24"/>
          <w:lang w:eastAsia="sr-Cyrl-RS"/>
        </w:rPr>
        <w:t> </w:t>
      </w:r>
    </w:p>
    <w:p w14:paraId="168AB8E4"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за разредну наставу: </w:t>
      </w:r>
    </w:p>
    <w:p w14:paraId="62E3B195"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у првом циклусу образовања; </w:t>
      </w:r>
    </w:p>
    <w:p w14:paraId="54208828"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утврђује облике, методе и средства, као и коришћење адекватне школске опреме и наставних средстава; </w:t>
      </w:r>
    </w:p>
    <w:p w14:paraId="7F143700"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усклађује индивидуалне планове рада наставника у првом циклусу образовања; </w:t>
      </w:r>
    </w:p>
    <w:p w14:paraId="458EFE59"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предлаже примену нових метода и начина интерпретације наставних садржаја; </w:t>
      </w:r>
    </w:p>
    <w:p w14:paraId="19C08635"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прати остваривање школског програма и даје предлоге за његово иновирање, измену и допуну; </w:t>
      </w:r>
    </w:p>
    <w:p w14:paraId="09E96BFC"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6) прати уџбеничку и другу литературу и даје предлог наставничком већу за њихово коришћење; </w:t>
      </w:r>
    </w:p>
    <w:p w14:paraId="5AE05605"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обавља и друге послове који му законом, подзаконским актима и одлуком директора школе буду стављени у надлежност. </w:t>
      </w:r>
    </w:p>
    <w:p w14:paraId="6B50F5D9" w14:textId="77777777" w:rsidR="00DA47BC" w:rsidRPr="000D3020" w:rsidRDefault="00DA47BC" w:rsidP="009344D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рад стручног већа за разредну наставу и спровођење одлука и задатака одговоран је руководилац стручног већа. </w:t>
      </w:r>
    </w:p>
    <w:p w14:paraId="67D9D377" w14:textId="0602BDBF" w:rsidR="00CE1D72" w:rsidRPr="000D3020" w:rsidRDefault="00DA47BC" w:rsidP="006C691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 раду стручног већа за разредну наставу руководилац води записник, доставља га директору и наставничком већу на увид приликом израде годишњег плана рада и приликом разматрања резултата рада. </w:t>
      </w:r>
      <w:bookmarkStart w:id="18" w:name="str_18"/>
      <w:bookmarkEnd w:id="18"/>
    </w:p>
    <w:p w14:paraId="2A926A74"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Одељенско веће </w:t>
      </w:r>
    </w:p>
    <w:p w14:paraId="4E0A9F09" w14:textId="38C469A0"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49</w:t>
      </w:r>
      <w:r w:rsidR="00DA47BC" w:rsidRPr="000D3020">
        <w:rPr>
          <w:rFonts w:ascii="Times New Roman" w:eastAsia="Times New Roman" w:hAnsi="Times New Roman" w:cs="Times New Roman"/>
          <w:b/>
          <w:bCs/>
          <w:color w:val="000000"/>
          <w:sz w:val="24"/>
          <w:szCs w:val="24"/>
          <w:lang w:eastAsia="sr-Cyrl-RS"/>
        </w:rPr>
        <w:t> </w:t>
      </w:r>
    </w:p>
    <w:p w14:paraId="0883ED45"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Одељенско веће организује и прати извођење образовно-васпитног рада и разматра друга питања од интереса за одређено одељење. </w:t>
      </w:r>
    </w:p>
    <w:p w14:paraId="4832311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Одељенско веће ради у седницама које сазива и њима руководи одељенски старешина. </w:t>
      </w:r>
    </w:p>
    <w:p w14:paraId="4892A5C2"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Одељенски старешина води записник о раду одељенског већа. </w:t>
      </w:r>
    </w:p>
    <w:p w14:paraId="3CEDF239" w14:textId="132CCCED" w:rsidR="00DA47BC" w:rsidRPr="000D3020" w:rsidRDefault="00FF4D7D" w:rsidP="006C6918">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50</w:t>
      </w:r>
      <w:r w:rsidR="00DA47BC" w:rsidRPr="000D3020">
        <w:rPr>
          <w:rFonts w:ascii="Times New Roman" w:eastAsia="Times New Roman" w:hAnsi="Times New Roman" w:cs="Times New Roman"/>
          <w:b/>
          <w:bCs/>
          <w:color w:val="000000"/>
          <w:sz w:val="24"/>
          <w:szCs w:val="24"/>
          <w:lang w:eastAsia="sr-Cyrl-RS"/>
        </w:rPr>
        <w:t> </w:t>
      </w:r>
    </w:p>
    <w:p w14:paraId="0F723A05"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Одељенско веће: </w:t>
      </w:r>
    </w:p>
    <w:p w14:paraId="2C2885F8"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усклађује рад свих наставника који изводе наставу у одељењу и рад стручних сарадника; </w:t>
      </w:r>
    </w:p>
    <w:p w14:paraId="29A83EC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на предлог предметног наставника утврђује закључну оцену из предмета, на основу укупних резултата рада, а на предлог одељенског старешине оцену из владања; </w:t>
      </w:r>
    </w:p>
    <w:p w14:paraId="367C4CC7"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разматра сва питања од значаја за наставу, слободне активности ученика, учење и рад ученика и предузима мере за унапређење наставе и постизање бољих резултата ученика у учењу и владању; </w:t>
      </w:r>
    </w:p>
    <w:p w14:paraId="599A3FE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сарађује са родитељима у решавању образовно-васпитних задатака; </w:t>
      </w:r>
    </w:p>
    <w:p w14:paraId="0D91E04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предлаже наставничком већу планове посета, излета и екскурзија ученика; </w:t>
      </w:r>
    </w:p>
    <w:p w14:paraId="3054C99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одређује ученике за допунски и додатни рад и планира учествовање ученика на такмичењима; </w:t>
      </w:r>
    </w:p>
    <w:p w14:paraId="3FC6BDF6"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похваљује ученике и изриче васпитно-дисциплинске мере; </w:t>
      </w:r>
    </w:p>
    <w:p w14:paraId="467255D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обавља и друге послове по налогу наставничког већа и директора школе. </w:t>
      </w:r>
    </w:p>
    <w:p w14:paraId="2B54F4C6"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За рад одељенског већа и спровођење одлука и задатака одговоран је руководилац већа. </w:t>
      </w:r>
    </w:p>
    <w:p w14:paraId="753F229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 раду одељенског већа руководилац води записник, доставља га директору и наставничком већу на увид приликом израде годишњег плана рада и приликом разматрања резултата рада. </w:t>
      </w:r>
    </w:p>
    <w:p w14:paraId="121E48A8"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19" w:name="str_19"/>
      <w:bookmarkEnd w:id="19"/>
      <w:r w:rsidRPr="000D3020">
        <w:rPr>
          <w:rFonts w:ascii="Times New Roman" w:eastAsia="Times New Roman" w:hAnsi="Times New Roman" w:cs="Times New Roman"/>
          <w:b/>
          <w:bCs/>
          <w:color w:val="000000"/>
          <w:sz w:val="24"/>
          <w:szCs w:val="24"/>
          <w:lang w:eastAsia="sr-Cyrl-RS"/>
        </w:rPr>
        <w:t>Стручна већа за област предмета </w:t>
      </w:r>
    </w:p>
    <w:p w14:paraId="2ED61432" w14:textId="3AB617C9"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51</w:t>
      </w:r>
      <w:r w:rsidR="00DA47BC" w:rsidRPr="000D3020">
        <w:rPr>
          <w:rFonts w:ascii="Times New Roman" w:eastAsia="Times New Roman" w:hAnsi="Times New Roman" w:cs="Times New Roman"/>
          <w:b/>
          <w:bCs/>
          <w:color w:val="000000"/>
          <w:sz w:val="24"/>
          <w:szCs w:val="24"/>
          <w:lang w:eastAsia="sr-Cyrl-RS"/>
        </w:rPr>
        <w:t> </w:t>
      </w:r>
    </w:p>
    <w:p w14:paraId="65D1A0B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Састав стручног већа за област предмета утврђује наставничко веће, а његовим радом руководи један од наставника кога сваке школске године одреди наставничко веће на основу плана задужења. </w:t>
      </w:r>
    </w:p>
    <w:p w14:paraId="14A7D5C6" w14:textId="2DBD3A96" w:rsidR="00CE1D72" w:rsidRPr="000D3020" w:rsidRDefault="00DA47BC" w:rsidP="006C691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за област предмета утврђује програм рада за сваку школску годину, на основу обавеза које проистичу из годишњег плана рада школе, у остваривању наставно</w:t>
      </w:r>
      <w:r w:rsidR="006C6918" w:rsidRPr="000D3020">
        <w:rPr>
          <w:rFonts w:ascii="Times New Roman" w:eastAsia="Times New Roman" w:hAnsi="Times New Roman" w:cs="Times New Roman"/>
          <w:color w:val="000000"/>
          <w:sz w:val="24"/>
          <w:szCs w:val="24"/>
          <w:lang w:eastAsia="sr-Cyrl-RS"/>
        </w:rPr>
        <w:t>г плана и програма образовања. </w:t>
      </w:r>
    </w:p>
    <w:p w14:paraId="05C0CC66" w14:textId="1B768AF3"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52</w:t>
      </w:r>
      <w:r w:rsidRPr="000D3020">
        <w:rPr>
          <w:rFonts w:ascii="Times New Roman" w:eastAsia="Times New Roman" w:hAnsi="Times New Roman" w:cs="Times New Roman"/>
          <w:b/>
          <w:bCs/>
          <w:color w:val="000000"/>
          <w:sz w:val="24"/>
          <w:szCs w:val="24"/>
          <w:lang w:eastAsia="sr-Cyrl-RS"/>
        </w:rPr>
        <w:t> </w:t>
      </w:r>
    </w:p>
    <w:p w14:paraId="74421AA9" w14:textId="77777777" w:rsidR="0063578D" w:rsidRPr="0063578D" w:rsidRDefault="0063578D" w:rsidP="0063578D">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63578D">
        <w:rPr>
          <w:rFonts w:ascii="Times New Roman" w:eastAsia="Times New Roman" w:hAnsi="Times New Roman" w:cs="Times New Roman"/>
          <w:color w:val="000000"/>
          <w:sz w:val="24"/>
          <w:szCs w:val="24"/>
          <w:lang w:eastAsia="sr-Cyrl-RS"/>
        </w:rPr>
        <w:t xml:space="preserve">У школи постоје стручна већа за: </w:t>
      </w:r>
    </w:p>
    <w:p w14:paraId="2705BF74" w14:textId="77777777" w:rsidR="0063578D" w:rsidRPr="0063578D" w:rsidRDefault="0063578D" w:rsidP="0063578D">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63578D">
        <w:rPr>
          <w:rFonts w:ascii="Times New Roman" w:eastAsia="Times New Roman" w:hAnsi="Times New Roman" w:cs="Times New Roman"/>
          <w:color w:val="000000"/>
          <w:sz w:val="24"/>
          <w:szCs w:val="24"/>
          <w:lang w:eastAsia="sr-Cyrl-RS"/>
        </w:rPr>
        <w:t>1. друштвене науке;</w:t>
      </w:r>
    </w:p>
    <w:p w14:paraId="228E9AF0" w14:textId="77777777" w:rsidR="0063578D" w:rsidRPr="0063578D" w:rsidRDefault="0063578D" w:rsidP="0063578D">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63578D">
        <w:rPr>
          <w:rFonts w:ascii="Times New Roman" w:eastAsia="Times New Roman" w:hAnsi="Times New Roman" w:cs="Times New Roman"/>
          <w:color w:val="000000"/>
          <w:sz w:val="24"/>
          <w:szCs w:val="24"/>
          <w:lang w:eastAsia="sr-Cyrl-RS"/>
        </w:rPr>
        <w:t>2. природне науке;</w:t>
      </w:r>
    </w:p>
    <w:p w14:paraId="53DA9BD7" w14:textId="77777777" w:rsidR="0063578D" w:rsidRPr="0063578D" w:rsidRDefault="0063578D" w:rsidP="0063578D">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63578D">
        <w:rPr>
          <w:rFonts w:ascii="Times New Roman" w:eastAsia="Times New Roman" w:hAnsi="Times New Roman" w:cs="Times New Roman"/>
          <w:color w:val="000000"/>
          <w:sz w:val="24"/>
          <w:szCs w:val="24"/>
          <w:lang w:eastAsia="sr-Cyrl-RS"/>
        </w:rPr>
        <w:t>3. уметности и вештина;</w:t>
      </w:r>
    </w:p>
    <w:p w14:paraId="09F2838F" w14:textId="43C1F5CE" w:rsidR="0063578D" w:rsidRPr="0063578D" w:rsidRDefault="0063578D" w:rsidP="00E81FC6">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63578D">
        <w:rPr>
          <w:rFonts w:ascii="Times New Roman" w:eastAsia="Times New Roman" w:hAnsi="Times New Roman" w:cs="Times New Roman"/>
          <w:color w:val="000000"/>
          <w:sz w:val="24"/>
          <w:szCs w:val="24"/>
          <w:lang w:eastAsia="sr-Cyrl-RS"/>
        </w:rPr>
        <w:t>4. физичко и здравствено васпитање</w:t>
      </w:r>
    </w:p>
    <w:p w14:paraId="1AFA6B1E" w14:textId="492FA461"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53</w:t>
      </w:r>
      <w:r w:rsidR="00DA47BC" w:rsidRPr="000D3020">
        <w:rPr>
          <w:rFonts w:ascii="Times New Roman" w:eastAsia="Times New Roman" w:hAnsi="Times New Roman" w:cs="Times New Roman"/>
          <w:b/>
          <w:bCs/>
          <w:color w:val="000000"/>
          <w:sz w:val="24"/>
          <w:szCs w:val="24"/>
          <w:lang w:eastAsia="sr-Cyrl-RS"/>
        </w:rPr>
        <w:t> </w:t>
      </w:r>
    </w:p>
    <w:p w14:paraId="13EC21A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Стручно веће: </w:t>
      </w:r>
    </w:p>
    <w:p w14:paraId="64D3257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w:t>
      </w:r>
    </w:p>
    <w:p w14:paraId="1351D387"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утврђује облике, методе и средства, као и коришћење адекватне школске опреме и наставних средстава; </w:t>
      </w:r>
    </w:p>
    <w:p w14:paraId="452C8E7A"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усклађује индивидуалне планове рада наставника; </w:t>
      </w:r>
    </w:p>
    <w:p w14:paraId="5962AD25"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предлаже примену нових метода и начина интерпретације наставних садржаја; </w:t>
      </w:r>
    </w:p>
    <w:p w14:paraId="39994194"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прати остваривање школског програма и даје предлоге за његово иновирање, измену и допуну; </w:t>
      </w:r>
    </w:p>
    <w:p w14:paraId="47759C2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прати уџбеничку и другу литературу и даје предлог наставничком већу за њихово коришћење; </w:t>
      </w:r>
    </w:p>
    <w:p w14:paraId="05F3CE9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7) обавља и друге послове који му законом, подзаконским актима и одлуком директора школе буду стављени у надлежност. </w:t>
      </w:r>
    </w:p>
    <w:p w14:paraId="75497BED"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рад стручног већа и спровођење одлука и задатака одговоран је руководилац стручног већа кога сваке школске године одреди наставничко веће на основу плана задужења. </w:t>
      </w:r>
    </w:p>
    <w:p w14:paraId="1F2423B8"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 раду стручног већа руководилац води записник, доставља га директору и наставничком већу на увид приликом израде годишњег плана рада и приликом разматрања резултата рада. </w:t>
      </w:r>
    </w:p>
    <w:p w14:paraId="487AFD9E"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0" w:name="str_20"/>
      <w:bookmarkEnd w:id="20"/>
      <w:r w:rsidRPr="000D3020">
        <w:rPr>
          <w:rFonts w:ascii="Times New Roman" w:eastAsia="Times New Roman" w:hAnsi="Times New Roman" w:cs="Times New Roman"/>
          <w:b/>
          <w:bCs/>
          <w:color w:val="000000"/>
          <w:sz w:val="24"/>
          <w:szCs w:val="24"/>
          <w:lang w:eastAsia="sr-Cyrl-RS"/>
        </w:rPr>
        <w:t>Стручни активи </w:t>
      </w:r>
    </w:p>
    <w:p w14:paraId="316083F2" w14:textId="0F695B8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54</w:t>
      </w:r>
      <w:r w:rsidR="00DA47BC" w:rsidRPr="000D3020">
        <w:rPr>
          <w:rFonts w:ascii="Times New Roman" w:eastAsia="Times New Roman" w:hAnsi="Times New Roman" w:cs="Times New Roman"/>
          <w:b/>
          <w:bCs/>
          <w:color w:val="000000"/>
          <w:sz w:val="24"/>
          <w:szCs w:val="24"/>
          <w:lang w:eastAsia="sr-Cyrl-RS"/>
        </w:rPr>
        <w:t> </w:t>
      </w:r>
    </w:p>
    <w:p w14:paraId="5EB2A3D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актив за развојно планирање утврђује предлог развојног плана школе за период од три до пет година и доставља га школском одбору на усвајање, и прати његово остваривање. </w:t>
      </w:r>
    </w:p>
    <w:p w14:paraId="06437F04" w14:textId="41F8A302"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55</w:t>
      </w:r>
      <w:r w:rsidR="00DA47BC" w:rsidRPr="000D3020">
        <w:rPr>
          <w:rFonts w:ascii="Times New Roman" w:eastAsia="Times New Roman" w:hAnsi="Times New Roman" w:cs="Times New Roman"/>
          <w:b/>
          <w:bCs/>
          <w:color w:val="000000"/>
          <w:sz w:val="24"/>
          <w:szCs w:val="24"/>
          <w:lang w:eastAsia="sr-Cyrl-RS"/>
        </w:rPr>
        <w:t> </w:t>
      </w:r>
    </w:p>
    <w:p w14:paraId="666C7A1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актив за развој школског програма чине представници наставника и стручних сарадника које именује наставничко веће. </w:t>
      </w:r>
    </w:p>
    <w:p w14:paraId="6A95BD8B" w14:textId="77777777" w:rsidR="001512C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актив за развој школског програма има председника кога сваке године одреди наставничко веће на основу плана задужења. </w:t>
      </w:r>
    </w:p>
    <w:p w14:paraId="0D9565E0" w14:textId="406D81B6"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E81FC6">
        <w:rPr>
          <w:rFonts w:ascii="Times New Roman" w:eastAsia="Times New Roman" w:hAnsi="Times New Roman" w:cs="Times New Roman"/>
          <w:b/>
          <w:bCs/>
          <w:color w:val="000000"/>
          <w:sz w:val="24"/>
          <w:szCs w:val="24"/>
          <w:lang w:eastAsia="sr-Cyrl-RS"/>
        </w:rPr>
        <w:t>56</w:t>
      </w:r>
      <w:r w:rsidR="00DA47BC" w:rsidRPr="000D3020">
        <w:rPr>
          <w:rFonts w:ascii="Times New Roman" w:eastAsia="Times New Roman" w:hAnsi="Times New Roman" w:cs="Times New Roman"/>
          <w:b/>
          <w:bCs/>
          <w:color w:val="000000"/>
          <w:sz w:val="24"/>
          <w:szCs w:val="24"/>
          <w:lang w:eastAsia="sr-Cyrl-RS"/>
        </w:rPr>
        <w:t> </w:t>
      </w:r>
    </w:p>
    <w:p w14:paraId="3771F6D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Председник стручног актива за развојно планирање, председник стручног актива за развој школског програма, представник стручних сарадника и председници стручних већа за област предмета чине педагошки колегијум. </w:t>
      </w:r>
    </w:p>
    <w:p w14:paraId="2A16DC30"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Педагошким колегијумом председава и руководи директор школе. </w:t>
      </w:r>
    </w:p>
    <w:p w14:paraId="4A09E79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Педагошки колегијум разматра питања и заузима ставове у вези са пословима директора школе из области: </w:t>
      </w:r>
    </w:p>
    <w:p w14:paraId="79076B7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планирања и организовања остваривања програма образовања и васпитања и свих активности установе; </w:t>
      </w:r>
    </w:p>
    <w:p w14:paraId="2CB3AB7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старања о осигурању квалитета, самовредновању, остваривању стандарда постигнућа и унапређивању образовно-васпитног рада; </w:t>
      </w:r>
    </w:p>
    <w:p w14:paraId="03C60D9D"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старања о остваривању развојног плана школе; </w:t>
      </w:r>
    </w:p>
    <w:p w14:paraId="6004EC8A"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организовања и вршења педагошко-инструктивног увида и праћења квалитета образовно-васпитног рада у школи и педагошке праксе и предузимања мера за унапређивање и усавршавање рада наставника и стручних сарадника; </w:t>
      </w:r>
    </w:p>
    <w:p w14:paraId="37F3664A"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5) планирања и праћења стручног усавршавања запослених и спровођења поступка за стицање звања наставника и стручних сарадника; </w:t>
      </w:r>
    </w:p>
    <w:p w14:paraId="0FA7FDE7"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сарадње са органима јединице локалне самоуправе, организацијама и удружењима. </w:t>
      </w:r>
    </w:p>
    <w:p w14:paraId="3AC4324D"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Педагошки колегијум ради на седницама о чему се води записник. </w:t>
      </w:r>
    </w:p>
    <w:p w14:paraId="13CA9455" w14:textId="0A660E6C"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57</w:t>
      </w:r>
      <w:r w:rsidRPr="000D3020">
        <w:rPr>
          <w:rFonts w:ascii="Times New Roman" w:eastAsia="Times New Roman" w:hAnsi="Times New Roman" w:cs="Times New Roman"/>
          <w:b/>
          <w:bCs/>
          <w:color w:val="000000"/>
          <w:sz w:val="24"/>
          <w:szCs w:val="24"/>
          <w:lang w:eastAsia="sr-Cyrl-RS"/>
        </w:rPr>
        <w:t> </w:t>
      </w:r>
    </w:p>
    <w:p w14:paraId="5DA94AF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Стручни органи доносе одлуке јавним гласањем, већином гласова од укупног броја чланова. </w:t>
      </w:r>
    </w:p>
    <w:p w14:paraId="42AE71AD"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1" w:name="str_21"/>
      <w:bookmarkEnd w:id="21"/>
      <w:r w:rsidRPr="000D3020">
        <w:rPr>
          <w:rFonts w:ascii="Times New Roman" w:eastAsia="Times New Roman" w:hAnsi="Times New Roman" w:cs="Times New Roman"/>
          <w:b/>
          <w:bCs/>
          <w:color w:val="000000"/>
          <w:sz w:val="24"/>
          <w:szCs w:val="24"/>
          <w:lang w:eastAsia="sr-Cyrl-RS"/>
        </w:rPr>
        <w:t>Одељенски старешина </w:t>
      </w:r>
    </w:p>
    <w:p w14:paraId="394BC24E" w14:textId="0259262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58</w:t>
      </w:r>
      <w:r w:rsidR="00DA47BC" w:rsidRPr="000D3020">
        <w:rPr>
          <w:rFonts w:ascii="Times New Roman" w:eastAsia="Times New Roman" w:hAnsi="Times New Roman" w:cs="Times New Roman"/>
          <w:b/>
          <w:bCs/>
          <w:color w:val="000000"/>
          <w:sz w:val="24"/>
          <w:szCs w:val="24"/>
          <w:lang w:eastAsia="sr-Cyrl-RS"/>
        </w:rPr>
        <w:t> </w:t>
      </w:r>
    </w:p>
    <w:p w14:paraId="2A69F69D"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Свако одељење у школи има одељенског старешину. </w:t>
      </w:r>
    </w:p>
    <w:p w14:paraId="3E26BB6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Одељенски старешина има организационо-руководећу и педагошко-инструктивну улогу у раду са ученицима одељења коме је одељенски старешина, у сарадњи са њиховим родитељима, односно другим законским заступницима. </w:t>
      </w:r>
    </w:p>
    <w:p w14:paraId="6EF12EF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Одељенски старешина: </w:t>
      </w:r>
    </w:p>
    <w:p w14:paraId="35A4C3C7"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обезбеђује непосредну сарадњу са предметним наставницима и стручним сарадницима и усклађује њихов рад; </w:t>
      </w:r>
    </w:p>
    <w:p w14:paraId="0CF78CBA"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остварује стални увид у рад и владање ученика одељења у школи и ван ње; </w:t>
      </w:r>
    </w:p>
    <w:p w14:paraId="0FDE707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разматра проблеме ученика код савлађивања наставних садржаја из појединих предмета и изналази могућности за побољшање успеха ученика; </w:t>
      </w:r>
    </w:p>
    <w:p w14:paraId="638D8E92"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остварује увид у социјалне и породичне прилике ученика и обезбеђује сталну сарадњу са родитељима; </w:t>
      </w:r>
    </w:p>
    <w:p w14:paraId="48A37538"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сазива родитељске састанке и руководи њима; </w:t>
      </w:r>
    </w:p>
    <w:p w14:paraId="41D4BAB0"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прати остваривање наставног плана и програма у одељењу, и посебно прати оцењивање ученика; </w:t>
      </w:r>
    </w:p>
    <w:p w14:paraId="190AC782"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прати похађање наставе ученика и правда изостанке; </w:t>
      </w:r>
    </w:p>
    <w:p w14:paraId="4D948A56"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изриче похвале и награде ученицима из своје надлежности; </w:t>
      </w:r>
    </w:p>
    <w:p w14:paraId="568BE35A"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 води школску евиденцију; </w:t>
      </w:r>
    </w:p>
    <w:p w14:paraId="4F9DD2E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 потписује ђачке књижице, дипломе и сведочанства; </w:t>
      </w:r>
    </w:p>
    <w:p w14:paraId="74B1C92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11) руководи радом одељенског већа, потписује његове одлуке и води записник; </w:t>
      </w:r>
    </w:p>
    <w:p w14:paraId="637DDA9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12) предлаже одељенском већу оцене из владања; </w:t>
      </w:r>
    </w:p>
    <w:p w14:paraId="6E36D5F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13) упознаје ученике са школским редом, радним обавезама и дисциплинским мерама за неизвршавање радних обавеза; </w:t>
      </w:r>
    </w:p>
    <w:p w14:paraId="48BAACFC"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14) износи предлоге и жалбе ученика пред органе школе; </w:t>
      </w:r>
    </w:p>
    <w:p w14:paraId="3C8B13FE"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15) стара се о остваривању ваннаставних активности; </w:t>
      </w:r>
    </w:p>
    <w:p w14:paraId="3E8AC5F3"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16) обезбеђује услове за припрему ученика за такмичење; </w:t>
      </w:r>
    </w:p>
    <w:p w14:paraId="6CD8CA7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17) учествује у припреми и извођењу екскурзија и стара се о безбедности и дисциплини ученика на екскурзијама; </w:t>
      </w:r>
    </w:p>
    <w:p w14:paraId="53DC83EF"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18) обавештава родитеље о дисциплинским прекршајима и поступку који се води према ученику и доставља им одлуке о дисциплинским мерама које су ученику изречене; </w:t>
      </w:r>
    </w:p>
    <w:p w14:paraId="4DBE4AF4"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19) обавља и друге послове који су му законом, подзаконским актима или одлуком директора школе дати у надлежност. </w:t>
      </w:r>
    </w:p>
    <w:p w14:paraId="184E5865" w14:textId="77777777" w:rsidR="006C6918" w:rsidRPr="000D3020" w:rsidRDefault="00DA47BC" w:rsidP="006C691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Одељенски старешина је у обавези да на почетку школске године уради оперативни план рада одељења, који обухвата целокупан рад у току школске године, и преда га директору школе, коме подноси и извештај о свом раду, најмање два пута у току полугодишта. </w:t>
      </w:r>
      <w:bookmarkStart w:id="22" w:name="str_22"/>
      <w:bookmarkEnd w:id="22"/>
    </w:p>
    <w:p w14:paraId="10A1E7CC" w14:textId="77777777" w:rsidR="006C6918" w:rsidRPr="000D3020" w:rsidRDefault="006C6918" w:rsidP="00DA47BC">
      <w:pPr>
        <w:spacing w:after="0" w:line="240" w:lineRule="auto"/>
        <w:jc w:val="center"/>
        <w:rPr>
          <w:rFonts w:ascii="Times New Roman" w:eastAsia="Times New Roman" w:hAnsi="Times New Roman" w:cs="Times New Roman"/>
          <w:color w:val="000000"/>
          <w:sz w:val="24"/>
          <w:szCs w:val="24"/>
          <w:lang w:eastAsia="sr-Cyrl-RS"/>
        </w:rPr>
      </w:pPr>
    </w:p>
    <w:p w14:paraId="2E462D11" w14:textId="729DB3BF" w:rsidR="00DA47BC" w:rsidRPr="00566866" w:rsidRDefault="00566866" w:rsidP="00DA47BC">
      <w:pPr>
        <w:spacing w:after="0" w:line="240" w:lineRule="auto"/>
        <w:jc w:val="center"/>
        <w:rPr>
          <w:rFonts w:ascii="Times New Roman" w:eastAsia="Times New Roman" w:hAnsi="Times New Roman" w:cs="Times New Roman"/>
          <w:b/>
          <w:bCs/>
          <w:color w:val="000000"/>
          <w:sz w:val="24"/>
          <w:szCs w:val="24"/>
          <w:lang w:eastAsia="sr-Cyrl-RS"/>
        </w:rPr>
      </w:pPr>
      <w:r w:rsidRPr="00566866">
        <w:rPr>
          <w:rFonts w:ascii="Times New Roman" w:eastAsia="Times New Roman" w:hAnsi="Times New Roman" w:cs="Times New Roman"/>
          <w:b/>
          <w:bCs/>
          <w:color w:val="000000"/>
          <w:sz w:val="24"/>
          <w:szCs w:val="24"/>
          <w:lang w:val="en-US" w:eastAsia="sr-Cyrl-RS"/>
        </w:rPr>
        <w:t xml:space="preserve">VII </w:t>
      </w:r>
      <w:r w:rsidR="00DA47BC" w:rsidRPr="00566866">
        <w:rPr>
          <w:rFonts w:ascii="Times New Roman" w:eastAsia="Times New Roman" w:hAnsi="Times New Roman" w:cs="Times New Roman"/>
          <w:b/>
          <w:bCs/>
          <w:color w:val="000000"/>
          <w:sz w:val="24"/>
          <w:szCs w:val="24"/>
          <w:lang w:eastAsia="sr-Cyrl-RS"/>
        </w:rPr>
        <w:t>Саветодавни орган </w:t>
      </w:r>
    </w:p>
    <w:p w14:paraId="553BA23E"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3" w:name="str_23"/>
      <w:bookmarkEnd w:id="23"/>
      <w:r w:rsidRPr="000D3020">
        <w:rPr>
          <w:rFonts w:ascii="Times New Roman" w:eastAsia="Times New Roman" w:hAnsi="Times New Roman" w:cs="Times New Roman"/>
          <w:b/>
          <w:bCs/>
          <w:color w:val="000000"/>
          <w:sz w:val="24"/>
          <w:szCs w:val="24"/>
          <w:lang w:eastAsia="sr-Cyrl-RS"/>
        </w:rPr>
        <w:t>Савет родитеља </w:t>
      </w:r>
    </w:p>
    <w:p w14:paraId="6BCBFFC9" w14:textId="58621325"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59</w:t>
      </w:r>
      <w:r w:rsidRPr="000D3020">
        <w:rPr>
          <w:rFonts w:ascii="Times New Roman" w:eastAsia="Times New Roman" w:hAnsi="Times New Roman" w:cs="Times New Roman"/>
          <w:b/>
          <w:bCs/>
          <w:color w:val="000000"/>
          <w:sz w:val="24"/>
          <w:szCs w:val="24"/>
          <w:lang w:eastAsia="sr-Cyrl-RS"/>
        </w:rPr>
        <w:t> </w:t>
      </w:r>
    </w:p>
    <w:p w14:paraId="0C20A50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Ради остваривања што боље сарадње и учешћа родитеља у остваривању образовно-васпитних задатака школе, у школи се као саветодавно тело формира савет родитеља. </w:t>
      </w:r>
    </w:p>
    <w:p w14:paraId="5B66C8E4"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Савет родитеља чине по један представник родитеља, односно другог законског заступника ученика сваког одељења. </w:t>
      </w:r>
      <w:r w:rsidRPr="000D3020">
        <w:rPr>
          <w:rFonts w:ascii="Times New Roman" w:eastAsia="Times New Roman" w:hAnsi="Times New Roman" w:cs="Times New Roman"/>
          <w:i/>
          <w:iCs/>
          <w:color w:val="000000"/>
          <w:sz w:val="24"/>
          <w:szCs w:val="24"/>
          <w:lang w:eastAsia="sr-Cyrl-RS"/>
        </w:rPr>
        <w:t> </w:t>
      </w:r>
    </w:p>
    <w:p w14:paraId="1135AF25"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Свако одељење бира по једног представника у савет родитеља школе, јавним гласањем, већином гласова од укупног броја родитеља у одељењу. </w:t>
      </w:r>
    </w:p>
    <w:p w14:paraId="538CC986"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Савет родитеља из свог састава бира председника и заменика председника на првој седници, јавним гласањем, приликом верификације мандата изабраних чланова. Изабрани су кандидати за које се изјаснила већина од укупног броја чланова савета родитеља. </w:t>
      </w:r>
    </w:p>
    <w:p w14:paraId="5B1C0487"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Мандат чл</w:t>
      </w:r>
      <w:r w:rsidR="001512CC" w:rsidRPr="000D3020">
        <w:rPr>
          <w:rFonts w:ascii="Times New Roman" w:eastAsia="Times New Roman" w:hAnsi="Times New Roman" w:cs="Times New Roman"/>
          <w:color w:val="000000"/>
          <w:sz w:val="24"/>
          <w:szCs w:val="24"/>
          <w:lang w:eastAsia="sr-Cyrl-RS"/>
        </w:rPr>
        <w:t>анова савета родитеља износи једну</w:t>
      </w:r>
      <w:r w:rsidRPr="000D3020">
        <w:rPr>
          <w:rFonts w:ascii="Times New Roman" w:eastAsia="Times New Roman" w:hAnsi="Times New Roman" w:cs="Times New Roman"/>
          <w:color w:val="000000"/>
          <w:sz w:val="24"/>
          <w:szCs w:val="24"/>
          <w:lang w:eastAsia="sr-Cyrl-RS"/>
        </w:rPr>
        <w:t xml:space="preserve"> године. Председник и заменик председника бирају се за сваку школску годину. </w:t>
      </w:r>
    </w:p>
    <w:p w14:paraId="5CE689A1" w14:textId="41654C83"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60</w:t>
      </w:r>
      <w:r w:rsidRPr="000D3020">
        <w:rPr>
          <w:rFonts w:ascii="Times New Roman" w:eastAsia="Times New Roman" w:hAnsi="Times New Roman" w:cs="Times New Roman"/>
          <w:b/>
          <w:bCs/>
          <w:color w:val="000000"/>
          <w:sz w:val="24"/>
          <w:szCs w:val="24"/>
          <w:lang w:eastAsia="sr-Cyrl-RS"/>
        </w:rPr>
        <w:t> </w:t>
      </w:r>
    </w:p>
    <w:p w14:paraId="133AD67C"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Председник савета родитеља за свој рад одговара савету родитеља. </w:t>
      </w:r>
    </w:p>
    <w:p w14:paraId="5343033A"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Председник савета родитеља може да поднесе оставку уколико не може да одговори својим обавезама. </w:t>
      </w:r>
    </w:p>
    <w:p w14:paraId="4CDF9A0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Савет родитеља може да опозове председника уколико он своје обавезе не обавља са успехом. </w:t>
      </w:r>
    </w:p>
    <w:p w14:paraId="392566E5"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Одлука о прихватању оставке, односно о опозивању председника доноси се јавним гласањем, већином гласова од укупног броја чланова савета. </w:t>
      </w:r>
    </w:p>
    <w:p w14:paraId="6AE9434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Одредбе из ст. 1. до 4. овог члана сходно се примењују и на заменика председника савета. </w:t>
      </w:r>
    </w:p>
    <w:p w14:paraId="11C787DD" w14:textId="041E32AC"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61</w:t>
      </w:r>
      <w:r w:rsidR="00DA47BC" w:rsidRPr="000D3020">
        <w:rPr>
          <w:rFonts w:ascii="Times New Roman" w:eastAsia="Times New Roman" w:hAnsi="Times New Roman" w:cs="Times New Roman"/>
          <w:b/>
          <w:bCs/>
          <w:color w:val="000000"/>
          <w:sz w:val="24"/>
          <w:szCs w:val="24"/>
          <w:lang w:eastAsia="sr-Cyrl-RS"/>
        </w:rPr>
        <w:t> </w:t>
      </w:r>
    </w:p>
    <w:p w14:paraId="2EB3E741"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Родитељу престаје чланство у савету родитеља ако престане основ за чланство, на лични захтев и ако из одређених разлога није у могућности да присуствује седницама савета родитеља. </w:t>
      </w:r>
    </w:p>
    <w:p w14:paraId="46BB6468"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Престанак основа за чланство у савету родитеља утврђује се на седници савета родитеља, о чему се доноси одлука и сачињава записник, а савет ће затражити да одељење чији је родитељ био представник изабере новог представника за члана савета. </w:t>
      </w:r>
    </w:p>
    <w:p w14:paraId="1E07C1AD"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 лични захтев родитељ ће престати да буде члан савета родитеља подношењем писмене изјаве, као и у случају његове немогућности да присуствује седницама савета, што ће се на седници савета констатовати и покренути поступак за избор новог представника родитеља за члана савета. </w:t>
      </w:r>
    </w:p>
    <w:p w14:paraId="2A9DBFCC" w14:textId="73FC3617"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62</w:t>
      </w:r>
      <w:r w:rsidR="00DA47BC" w:rsidRPr="000D3020">
        <w:rPr>
          <w:rFonts w:ascii="Times New Roman" w:eastAsia="Times New Roman" w:hAnsi="Times New Roman" w:cs="Times New Roman"/>
          <w:b/>
          <w:bCs/>
          <w:color w:val="000000"/>
          <w:sz w:val="24"/>
          <w:szCs w:val="24"/>
          <w:lang w:eastAsia="sr-Cyrl-RS"/>
        </w:rPr>
        <w:t> </w:t>
      </w:r>
    </w:p>
    <w:p w14:paraId="00D3C690"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Савет родитеља обавља послове из своје надлежности на седницама које су јавне и којима могу присуствовати остали родитељи ученика и наставници. </w:t>
      </w:r>
    </w:p>
    <w:p w14:paraId="5775206F"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Седнице сазива и њима руководи председник савета родитеља. </w:t>
      </w:r>
    </w:p>
    <w:p w14:paraId="436A1CEA" w14:textId="0165FE6B"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F66DD6">
        <w:rPr>
          <w:rFonts w:ascii="Times New Roman" w:eastAsia="Times New Roman" w:hAnsi="Times New Roman" w:cs="Times New Roman"/>
          <w:b/>
          <w:bCs/>
          <w:color w:val="000000"/>
          <w:sz w:val="24"/>
          <w:szCs w:val="24"/>
          <w:lang w:eastAsia="sr-Cyrl-RS"/>
        </w:rPr>
        <w:t>63</w:t>
      </w:r>
      <w:r w:rsidRPr="000D3020">
        <w:rPr>
          <w:rFonts w:ascii="Times New Roman" w:eastAsia="Times New Roman" w:hAnsi="Times New Roman" w:cs="Times New Roman"/>
          <w:b/>
          <w:bCs/>
          <w:color w:val="000000"/>
          <w:sz w:val="24"/>
          <w:szCs w:val="24"/>
          <w:lang w:eastAsia="sr-Cyrl-RS"/>
        </w:rPr>
        <w:t> </w:t>
      </w:r>
    </w:p>
    <w:p w14:paraId="58E41319"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Савет родитеља: </w:t>
      </w:r>
    </w:p>
    <w:p w14:paraId="40BD9AF8"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предлаже представнике родитеља деце, однос</w:t>
      </w:r>
      <w:r w:rsidR="001512CC" w:rsidRPr="000D3020">
        <w:rPr>
          <w:rFonts w:ascii="Times New Roman" w:eastAsia="Times New Roman" w:hAnsi="Times New Roman" w:cs="Times New Roman"/>
          <w:color w:val="000000"/>
          <w:sz w:val="24"/>
          <w:szCs w:val="24"/>
          <w:lang w:eastAsia="sr-Cyrl-RS"/>
        </w:rPr>
        <w:t xml:space="preserve">но другог законског заступника </w:t>
      </w:r>
      <w:r w:rsidRPr="000D3020">
        <w:rPr>
          <w:rFonts w:ascii="Times New Roman" w:eastAsia="Times New Roman" w:hAnsi="Times New Roman" w:cs="Times New Roman"/>
          <w:i/>
          <w:iCs/>
          <w:color w:val="000000"/>
          <w:sz w:val="24"/>
          <w:szCs w:val="24"/>
          <w:lang w:eastAsia="sr-Cyrl-RS"/>
        </w:rPr>
        <w:t> </w:t>
      </w:r>
      <w:r w:rsidRPr="000D3020">
        <w:rPr>
          <w:rFonts w:ascii="Times New Roman" w:eastAsia="Times New Roman" w:hAnsi="Times New Roman" w:cs="Times New Roman"/>
          <w:color w:val="000000"/>
          <w:sz w:val="24"/>
          <w:szCs w:val="24"/>
          <w:lang w:eastAsia="sr-Cyrl-RS"/>
        </w:rPr>
        <w:t>и ученика у школски одбор; </w:t>
      </w:r>
    </w:p>
    <w:p w14:paraId="44EF03B8"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предлаже свог представника у све обавезне тимове школе; </w:t>
      </w:r>
    </w:p>
    <w:p w14:paraId="5509EBCB" w14:textId="77777777" w:rsidR="0027599F" w:rsidRPr="000D3020" w:rsidRDefault="00DA47BC" w:rsidP="001512CC">
      <w:pPr>
        <w:spacing w:before="100" w:beforeAutospacing="1" w:after="100" w:afterAutospacing="1" w:line="240" w:lineRule="auto"/>
        <w:jc w:val="both"/>
        <w:rPr>
          <w:rFonts w:ascii="Times New Roman" w:eastAsia="Times New Roman" w:hAnsi="Times New Roman" w:cs="Times New Roman"/>
          <w:bCs/>
          <w:color w:val="000000"/>
          <w:sz w:val="24"/>
          <w:szCs w:val="24"/>
          <w:lang w:val="ru-RU" w:eastAsia="sr-Cyrl-RS"/>
        </w:rPr>
      </w:pPr>
      <w:r w:rsidRPr="000D3020">
        <w:rPr>
          <w:rFonts w:ascii="Times New Roman" w:eastAsia="Times New Roman" w:hAnsi="Times New Roman" w:cs="Times New Roman"/>
          <w:color w:val="000000"/>
          <w:sz w:val="24"/>
          <w:szCs w:val="24"/>
          <w:lang w:eastAsia="sr-Cyrl-RS"/>
        </w:rPr>
        <w:t xml:space="preserve">3) </w:t>
      </w:r>
      <w:r w:rsidR="0027599F" w:rsidRPr="000D3020">
        <w:rPr>
          <w:rFonts w:ascii="Times New Roman" w:eastAsia="Times New Roman" w:hAnsi="Times New Roman" w:cs="Times New Roman"/>
          <w:bCs/>
          <w:color w:val="000000"/>
          <w:sz w:val="24"/>
          <w:szCs w:val="24"/>
          <w:lang w:val="ru-RU" w:eastAsia="sr-Cyrl-RS"/>
        </w:rPr>
        <w:t xml:space="preserve">учествује у предлагању садржаја ваннаставних активности и програма на нивоу установе </w:t>
      </w:r>
    </w:p>
    <w:p w14:paraId="206E8BB4" w14:textId="54E8A311"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Cs/>
          <w:color w:val="000000"/>
          <w:sz w:val="24"/>
          <w:szCs w:val="24"/>
          <w:lang w:val="ru-RU" w:eastAsia="sr-Cyrl-RS"/>
        </w:rPr>
        <w:t>4) која гласи:“учествује у предлагању садржаја ваннаставних активности и програма на нивоу установе</w:t>
      </w:r>
      <w:r w:rsidR="00DA47BC" w:rsidRPr="000D3020">
        <w:rPr>
          <w:rFonts w:ascii="Times New Roman" w:eastAsia="Times New Roman" w:hAnsi="Times New Roman" w:cs="Times New Roman"/>
          <w:color w:val="000000"/>
          <w:sz w:val="24"/>
          <w:szCs w:val="24"/>
          <w:lang w:eastAsia="sr-Cyrl-RS"/>
        </w:rPr>
        <w:t>; </w:t>
      </w:r>
    </w:p>
    <w:p w14:paraId="4BF23468" w14:textId="3FC00006"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5</w:t>
      </w:r>
      <w:r w:rsidR="00DA47BC" w:rsidRPr="000D3020">
        <w:rPr>
          <w:rFonts w:ascii="Times New Roman" w:eastAsia="Times New Roman" w:hAnsi="Times New Roman" w:cs="Times New Roman"/>
          <w:color w:val="000000"/>
          <w:sz w:val="24"/>
          <w:szCs w:val="24"/>
          <w:lang w:eastAsia="sr-Cyrl-RS"/>
        </w:rPr>
        <w:t>) разматра предлог школског програма, развојног плана и годишњег плана рада школе; </w:t>
      </w:r>
    </w:p>
    <w:p w14:paraId="25D16694" w14:textId="469459C4"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w:t>
      </w:r>
      <w:r w:rsidR="00DA47BC" w:rsidRPr="000D3020">
        <w:rPr>
          <w:rFonts w:ascii="Times New Roman" w:eastAsia="Times New Roman" w:hAnsi="Times New Roman" w:cs="Times New Roman"/>
          <w:color w:val="000000"/>
          <w:sz w:val="24"/>
          <w:szCs w:val="24"/>
          <w:lang w:eastAsia="sr-Cyrl-RS"/>
        </w:rPr>
        <w:t>) разматра извештаје о остваривању програма образовања и васпитања, развојног плана и годишњег плана рада школе, спољашњем вредновању и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 </w:t>
      </w:r>
    </w:p>
    <w:p w14:paraId="6D590BB6" w14:textId="1440D6B9"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w:t>
      </w:r>
      <w:r w:rsidR="00DA47BC" w:rsidRPr="000D3020">
        <w:rPr>
          <w:rFonts w:ascii="Times New Roman" w:eastAsia="Times New Roman" w:hAnsi="Times New Roman" w:cs="Times New Roman"/>
          <w:color w:val="000000"/>
          <w:sz w:val="24"/>
          <w:szCs w:val="24"/>
          <w:lang w:eastAsia="sr-Cyrl-RS"/>
        </w:rPr>
        <w:t>) разматра намену коришћења средстава од проширене делатности школе и од донација; </w:t>
      </w:r>
    </w:p>
    <w:p w14:paraId="0C233E0E" w14:textId="6AAFAB9E"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w:t>
      </w:r>
      <w:r w:rsidR="00DA47BC" w:rsidRPr="000D3020">
        <w:rPr>
          <w:rFonts w:ascii="Times New Roman" w:eastAsia="Times New Roman" w:hAnsi="Times New Roman" w:cs="Times New Roman"/>
          <w:color w:val="000000"/>
          <w:sz w:val="24"/>
          <w:szCs w:val="24"/>
          <w:lang w:eastAsia="sr-Cyrl-RS"/>
        </w:rPr>
        <w:t>) предлаже школском одбору намену коришћења средстава остварених радом ученичке задруге и прикупљених од родитеља, односно другог законског заступника; </w:t>
      </w:r>
    </w:p>
    <w:p w14:paraId="3F105928" w14:textId="73A73DBC"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w:t>
      </w:r>
      <w:r w:rsidR="00DA47BC" w:rsidRPr="000D3020">
        <w:rPr>
          <w:rFonts w:ascii="Times New Roman" w:eastAsia="Times New Roman" w:hAnsi="Times New Roman" w:cs="Times New Roman"/>
          <w:color w:val="000000"/>
          <w:sz w:val="24"/>
          <w:szCs w:val="24"/>
          <w:lang w:eastAsia="sr-Cyrl-RS"/>
        </w:rPr>
        <w:t>) разматра и прати услове за рад школе, услове за одрастање и учење, безбедност и заштиту деце и ученика; </w:t>
      </w:r>
    </w:p>
    <w:p w14:paraId="7139249A" w14:textId="42706B71"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w:t>
      </w:r>
      <w:r w:rsidR="00DA47BC" w:rsidRPr="000D3020">
        <w:rPr>
          <w:rFonts w:ascii="Times New Roman" w:eastAsia="Times New Roman" w:hAnsi="Times New Roman" w:cs="Times New Roman"/>
          <w:color w:val="000000"/>
          <w:sz w:val="24"/>
          <w:szCs w:val="24"/>
          <w:lang w:eastAsia="sr-Cyrl-RS"/>
        </w:rPr>
        <w:t>) учествује у поступку прописивања мера из члана 108. Закона; </w:t>
      </w:r>
    </w:p>
    <w:p w14:paraId="383E1651" w14:textId="760AE760"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11</w:t>
      </w:r>
      <w:r w:rsidR="00DA47BC" w:rsidRPr="000D3020">
        <w:rPr>
          <w:rFonts w:ascii="Times New Roman" w:eastAsia="Times New Roman" w:hAnsi="Times New Roman" w:cs="Times New Roman"/>
          <w:color w:val="000000"/>
          <w:sz w:val="24"/>
          <w:szCs w:val="24"/>
          <w:lang w:eastAsia="sr-Cyrl-RS"/>
        </w:rPr>
        <w:t>) даје сагласност на програм и организовање екскурзије, односно програме наставе у природи и разматра извештај о њиховом остваривању; </w:t>
      </w:r>
    </w:p>
    <w:p w14:paraId="40EAEA55" w14:textId="3AC18F77"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12</w:t>
      </w:r>
      <w:r w:rsidR="00DA47BC" w:rsidRPr="000D3020">
        <w:rPr>
          <w:rFonts w:ascii="Times New Roman" w:eastAsia="Times New Roman" w:hAnsi="Times New Roman" w:cs="Times New Roman"/>
          <w:color w:val="000000"/>
          <w:sz w:val="24"/>
          <w:szCs w:val="24"/>
          <w:lang w:eastAsia="sr-Cyrl-RS"/>
        </w:rPr>
        <w:t>) предлаже представника и његовог заменика у општински савет родитеља; </w:t>
      </w:r>
    </w:p>
    <w:p w14:paraId="0F2C8E9B" w14:textId="12A7766B" w:rsidR="00DA47BC" w:rsidRPr="000D3020" w:rsidRDefault="0027599F"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13</w:t>
      </w:r>
      <w:r w:rsidR="00DA47BC" w:rsidRPr="000D3020">
        <w:rPr>
          <w:rFonts w:ascii="Times New Roman" w:eastAsia="Times New Roman" w:hAnsi="Times New Roman" w:cs="Times New Roman"/>
          <w:color w:val="000000"/>
          <w:sz w:val="24"/>
          <w:szCs w:val="24"/>
          <w:lang w:eastAsia="sr-Cyrl-RS"/>
        </w:rPr>
        <w:t>) разматра и друга питања утврђена овим статутом. </w:t>
      </w:r>
    </w:p>
    <w:p w14:paraId="52DA3448" w14:textId="4E62FB49" w:rsidR="00DA7F37" w:rsidRPr="00F66DD6" w:rsidRDefault="00DA7F37" w:rsidP="001512CC">
      <w:pPr>
        <w:spacing w:before="100" w:beforeAutospacing="1" w:after="100" w:afterAutospacing="1" w:line="240" w:lineRule="auto"/>
        <w:jc w:val="both"/>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F66DD6">
        <w:rPr>
          <w:rFonts w:ascii="Times New Roman" w:eastAsia="Times New Roman" w:hAnsi="Times New Roman" w:cs="Times New Roman"/>
          <w:b/>
          <w:bCs/>
          <w:color w:val="000000"/>
          <w:sz w:val="24"/>
          <w:szCs w:val="24"/>
          <w:lang w:eastAsia="sr-Cyrl-RS"/>
        </w:rPr>
        <w:t xml:space="preserve">Члан </w:t>
      </w:r>
      <w:r w:rsidR="00F66DD6" w:rsidRPr="00F66DD6">
        <w:rPr>
          <w:rFonts w:ascii="Times New Roman" w:eastAsia="Times New Roman" w:hAnsi="Times New Roman" w:cs="Times New Roman"/>
          <w:b/>
          <w:bCs/>
          <w:color w:val="000000"/>
          <w:sz w:val="24"/>
          <w:szCs w:val="24"/>
          <w:lang w:eastAsia="sr-Cyrl-RS"/>
        </w:rPr>
        <w:t>64</w:t>
      </w:r>
    </w:p>
    <w:p w14:paraId="5054F498"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Локални савет родитеља чине представници савета родитеља, свих установа са подручја града Кикинда (у даљем тексту: град). Представници Савета родитеља бирају се сваке школске године.</w:t>
      </w:r>
    </w:p>
    <w:p w14:paraId="66383F36"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Локални савет родитеља:</w:t>
      </w:r>
    </w:p>
    <w:p w14:paraId="16DDEC36"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1. даје мишљење, иницира акције и предлаже мере за остваривање права ученика, унапређивање образовања, васпитања и безбедности ученика у граду;</w:t>
      </w:r>
    </w:p>
    <w:p w14:paraId="5ABB952E"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2. учествује у утврђивању локалних планова и програма који су од значаја за остваривање образовања, васпитања и безбедности ученика;</w:t>
      </w:r>
    </w:p>
    <w:p w14:paraId="6956DD13"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3.прати и разматра могућности за унапређивање једнаког приступа, доступности и могућности образовања и васпитања за ученике;спречавања социјалне искључености ученика из угрожених осетљивих група на територији града;</w:t>
      </w:r>
    </w:p>
    <w:p w14:paraId="446C1A2A"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4. пружа подршку савету родитеља свих школа на територији града у вези са питањем из њихове надлежности;</w:t>
      </w:r>
    </w:p>
    <w:p w14:paraId="02348531"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5.заступа интересе ученика града у ситуацијама које су од значаја за унапређивање њиховог образовања, васпитања, безбедности и добробити на територији града;</w:t>
      </w:r>
    </w:p>
    <w:p w14:paraId="33E66AAA" w14:textId="77777777" w:rsidR="00DA7F37" w:rsidRPr="00DA7F37" w:rsidRDefault="00DA7F37" w:rsidP="00DA7F37">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lastRenderedPageBreak/>
        <w:t>6.сарађује са организацијама које делују у области образовања и васпитања, заштите здраља, социјалне заштите, културе, заштите и унапређења права детета и људских права;</w:t>
      </w:r>
    </w:p>
    <w:p w14:paraId="6E9474E2" w14:textId="6031EC3E" w:rsidR="00DA7F37" w:rsidRPr="005E5804" w:rsidRDefault="00DA7F37" w:rsidP="001512CC">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DA7F37">
        <w:rPr>
          <w:rFonts w:ascii="Times New Roman" w:eastAsia="Times New Roman" w:hAnsi="Times New Roman" w:cs="Times New Roman"/>
          <w:color w:val="000000"/>
          <w:sz w:val="24"/>
          <w:szCs w:val="24"/>
          <w:lang w:val="sr-Cyrl-CS" w:eastAsia="sr-Cyrl-RS"/>
        </w:rPr>
        <w:t>7. обавља и друге послове у веза са образовањем и васпитањем на територији града“</w:t>
      </w:r>
    </w:p>
    <w:p w14:paraId="37360ED7" w14:textId="77777777" w:rsidR="00912DCA" w:rsidRDefault="00912DCA" w:rsidP="00DA47BC">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sr-Cyrl-RS"/>
        </w:rPr>
      </w:pPr>
    </w:p>
    <w:p w14:paraId="3B678DFA" w14:textId="65F305E5"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65</w:t>
      </w:r>
      <w:r w:rsidR="00DA47BC" w:rsidRPr="000D3020">
        <w:rPr>
          <w:rFonts w:ascii="Times New Roman" w:eastAsia="Times New Roman" w:hAnsi="Times New Roman" w:cs="Times New Roman"/>
          <w:b/>
          <w:bCs/>
          <w:color w:val="000000"/>
          <w:sz w:val="24"/>
          <w:szCs w:val="24"/>
          <w:lang w:eastAsia="sr-Cyrl-RS"/>
        </w:rPr>
        <w:t> </w:t>
      </w:r>
    </w:p>
    <w:p w14:paraId="0EBE761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Савет родитеља своје предлоге, питања и ставове упућује школском одбору, директору, и стручним органима и ученичком парламенту. </w:t>
      </w:r>
    </w:p>
    <w:p w14:paraId="3BC5ABD2" w14:textId="040D72BB"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66</w:t>
      </w:r>
      <w:r w:rsidRPr="000D3020">
        <w:rPr>
          <w:rFonts w:ascii="Times New Roman" w:eastAsia="Times New Roman" w:hAnsi="Times New Roman" w:cs="Times New Roman"/>
          <w:b/>
          <w:bCs/>
          <w:color w:val="000000"/>
          <w:sz w:val="24"/>
          <w:szCs w:val="24"/>
          <w:lang w:eastAsia="sr-Cyrl-RS"/>
        </w:rPr>
        <w:t> </w:t>
      </w:r>
    </w:p>
    <w:p w14:paraId="295D721B" w14:textId="77777777" w:rsidR="00DA47BC" w:rsidRPr="000D3020" w:rsidRDefault="00DA47B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Начин рада савета родитеља уређен је пословником о раду савета. </w:t>
      </w:r>
    </w:p>
    <w:p w14:paraId="115C28E2" w14:textId="17990F77" w:rsidR="00912DCA" w:rsidRPr="00912DCA" w:rsidRDefault="00DA47BC" w:rsidP="00912DCA">
      <w:pPr>
        <w:spacing w:after="0" w:line="240" w:lineRule="auto"/>
        <w:jc w:val="center"/>
        <w:rPr>
          <w:rFonts w:ascii="Times New Roman" w:eastAsia="Times New Roman" w:hAnsi="Times New Roman" w:cs="Times New Roman"/>
          <w:color w:val="000000"/>
          <w:sz w:val="24"/>
          <w:szCs w:val="24"/>
          <w:lang w:val="en-US" w:eastAsia="sr-Cyrl-RS"/>
        </w:rPr>
      </w:pPr>
      <w:bookmarkStart w:id="24" w:name="str_24"/>
      <w:bookmarkEnd w:id="24"/>
      <w:r w:rsidRPr="000D3020">
        <w:rPr>
          <w:rFonts w:ascii="Times New Roman" w:eastAsia="Times New Roman" w:hAnsi="Times New Roman" w:cs="Times New Roman"/>
          <w:b/>
          <w:color w:val="000000"/>
          <w:sz w:val="24"/>
          <w:szCs w:val="24"/>
          <w:lang w:eastAsia="sr-Cyrl-RS"/>
        </w:rPr>
        <w:t>VIII</w:t>
      </w:r>
      <w:r w:rsidRPr="000D3020">
        <w:rPr>
          <w:rFonts w:ascii="Times New Roman" w:eastAsia="Times New Roman" w:hAnsi="Times New Roman" w:cs="Times New Roman"/>
          <w:color w:val="000000"/>
          <w:sz w:val="24"/>
          <w:szCs w:val="24"/>
          <w:lang w:eastAsia="sr-Cyrl-RS"/>
        </w:rPr>
        <w:t xml:space="preserve"> </w:t>
      </w:r>
      <w:r w:rsidRPr="00DD79A9">
        <w:rPr>
          <w:rFonts w:ascii="Times New Roman" w:eastAsia="Times New Roman" w:hAnsi="Times New Roman" w:cs="Times New Roman"/>
          <w:b/>
          <w:bCs/>
          <w:color w:val="000000"/>
          <w:sz w:val="24"/>
          <w:szCs w:val="24"/>
          <w:lang w:eastAsia="sr-Cyrl-RS"/>
        </w:rPr>
        <w:t>Ученици</w:t>
      </w:r>
      <w:r w:rsidRPr="000D3020">
        <w:rPr>
          <w:rFonts w:ascii="Times New Roman" w:eastAsia="Times New Roman" w:hAnsi="Times New Roman" w:cs="Times New Roman"/>
          <w:color w:val="000000"/>
          <w:sz w:val="24"/>
          <w:szCs w:val="24"/>
          <w:lang w:eastAsia="sr-Cyrl-RS"/>
        </w:rPr>
        <w:t> </w:t>
      </w:r>
    </w:p>
    <w:p w14:paraId="72EA1D5C"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5" w:name="str_25"/>
      <w:bookmarkEnd w:id="25"/>
      <w:r w:rsidRPr="000D3020">
        <w:rPr>
          <w:rFonts w:ascii="Times New Roman" w:eastAsia="Times New Roman" w:hAnsi="Times New Roman" w:cs="Times New Roman"/>
          <w:b/>
          <w:bCs/>
          <w:color w:val="000000"/>
          <w:sz w:val="24"/>
          <w:szCs w:val="24"/>
          <w:lang w:eastAsia="sr-Cyrl-RS"/>
        </w:rPr>
        <w:t>Упис у школу </w:t>
      </w:r>
    </w:p>
    <w:p w14:paraId="1A754BE2" w14:textId="240BA747"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67</w:t>
      </w:r>
      <w:r w:rsidRPr="000D3020">
        <w:rPr>
          <w:rFonts w:ascii="Times New Roman" w:eastAsia="Times New Roman" w:hAnsi="Times New Roman" w:cs="Times New Roman"/>
          <w:b/>
          <w:bCs/>
          <w:color w:val="000000"/>
          <w:sz w:val="24"/>
          <w:szCs w:val="24"/>
          <w:lang w:eastAsia="sr-Cyrl-RS"/>
        </w:rPr>
        <w:t> </w:t>
      </w:r>
    </w:p>
    <w:p w14:paraId="38B2C388" w14:textId="6E1D1EF7" w:rsidR="00CE1D72" w:rsidRPr="005E5804" w:rsidRDefault="001512CC" w:rsidP="001512C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Упис ученика, </w:t>
      </w:r>
      <w:r w:rsidR="00DA47BC" w:rsidRPr="000D3020">
        <w:rPr>
          <w:rFonts w:ascii="Times New Roman" w:eastAsia="Times New Roman" w:hAnsi="Times New Roman" w:cs="Times New Roman"/>
          <w:color w:val="000000"/>
          <w:sz w:val="24"/>
          <w:szCs w:val="24"/>
          <w:lang w:eastAsia="sr-Cyrl-RS"/>
        </w:rPr>
        <w:t> услови за упис, време уписа, обавеза родитеља у вези са уписом и похађање наставе, прелазак ученика из једне у другу школу, престанак обавезе похађања наставе, ослобађање ученика од обавезе савлађивања програма физичког васпитања, врши се у складу са законом и подзаконским актима. </w:t>
      </w:r>
    </w:p>
    <w:p w14:paraId="3D03FB8B" w14:textId="30920C8E" w:rsidR="00DA47BC" w:rsidRPr="000D3020" w:rsidRDefault="00642808"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68</w:t>
      </w:r>
      <w:r w:rsidR="00DA47BC" w:rsidRPr="000D3020">
        <w:rPr>
          <w:rFonts w:ascii="Times New Roman" w:eastAsia="Times New Roman" w:hAnsi="Times New Roman" w:cs="Times New Roman"/>
          <w:b/>
          <w:bCs/>
          <w:color w:val="000000"/>
          <w:sz w:val="24"/>
          <w:szCs w:val="24"/>
          <w:lang w:eastAsia="sr-Cyrl-RS"/>
        </w:rPr>
        <w:t> </w:t>
      </w:r>
    </w:p>
    <w:p w14:paraId="7FF74E33" w14:textId="77777777" w:rsidR="00862066" w:rsidRPr="000D3020" w:rsidRDefault="00862066" w:rsidP="00862066">
      <w:pPr>
        <w:spacing w:before="100" w:beforeAutospacing="1" w:after="100" w:afterAutospacing="1" w:line="240" w:lineRule="auto"/>
        <w:jc w:val="both"/>
        <w:rPr>
          <w:rFonts w:ascii="Times New Roman" w:eastAsia="Times New Roman" w:hAnsi="Times New Roman" w:cs="Times New Roman"/>
          <w:color w:val="000000"/>
          <w:sz w:val="24"/>
          <w:szCs w:val="24"/>
          <w:lang w:val="ru-RU" w:eastAsia="sr-Cyrl-RS"/>
        </w:rPr>
      </w:pPr>
      <w:r w:rsidRPr="000D3020">
        <w:rPr>
          <w:rFonts w:ascii="Times New Roman" w:eastAsia="Times New Roman" w:hAnsi="Times New Roman" w:cs="Times New Roman"/>
          <w:color w:val="000000"/>
          <w:sz w:val="24"/>
          <w:szCs w:val="24"/>
          <w:lang w:val="ru-RU" w:eastAsia="sr-Cyrl-RS"/>
        </w:rPr>
        <w:t>Јединица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локалне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самоуправе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води</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евиденцију</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и</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обавештава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школу</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и</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родитеље, односно</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друге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законске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заступнике, о</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деци</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која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треба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да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се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упишу</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у</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првиразред</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основне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школе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најкасније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до</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краја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фебруара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текуће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године</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за</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наредну</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школску</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val="ru-RU" w:eastAsia="sr-Cyrl-RS"/>
        </w:rPr>
        <w:t>годину</w:t>
      </w:r>
    </w:p>
    <w:p w14:paraId="71379198" w14:textId="5651F3C9" w:rsidR="00DA47BC" w:rsidRPr="000D3020" w:rsidRDefault="00642808"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69</w:t>
      </w:r>
      <w:r w:rsidR="00DA47BC" w:rsidRPr="000D3020">
        <w:rPr>
          <w:rFonts w:ascii="Times New Roman" w:eastAsia="Times New Roman" w:hAnsi="Times New Roman" w:cs="Times New Roman"/>
          <w:b/>
          <w:bCs/>
          <w:color w:val="000000"/>
          <w:sz w:val="24"/>
          <w:szCs w:val="24"/>
          <w:lang w:eastAsia="sr-Cyrl-RS"/>
        </w:rPr>
        <w:t> </w:t>
      </w:r>
    </w:p>
    <w:p w14:paraId="013024A1"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bookmarkStart w:id="26" w:name="str_26"/>
      <w:bookmarkEnd w:id="26"/>
      <w:r w:rsidRPr="00862066">
        <w:rPr>
          <w:rFonts w:ascii="Times New Roman" w:eastAsia="Times New Roman" w:hAnsi="Times New Roman" w:cs="Times New Roman"/>
          <w:color w:val="000000"/>
          <w:sz w:val="24"/>
          <w:szCs w:val="24"/>
          <w:lang w:val="ru-RU" w:eastAsia="sr-Cyrl-RS"/>
        </w:rPr>
        <w:t xml:space="preserve">Уписом у први разред дете стиче својство ученика. </w:t>
      </w:r>
    </w:p>
    <w:p w14:paraId="2EF9F4DA"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У први разред основне школе уписује се свако дете које до почетка школске године има најмање шести по, а највише седам и по година. </w:t>
      </w:r>
    </w:p>
    <w:p w14:paraId="46332A29"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Изузетно, када је то у најбољем интересу детета, детету се може одложити упис за годину дана од стране школе, а на основу мишљења интересорне комисије, које садржи доказе о потреби одлагања и предлог мера додатне образовне, здравствене или социјалне подршке детету у периоду до поласка ушколу. </w:t>
      </w:r>
    </w:p>
    <w:p w14:paraId="33E53981"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Уз документацију потребну за упис, родитељ доставља и доказ о здравственом прегледу детета. </w:t>
      </w:r>
    </w:p>
    <w:p w14:paraId="7BDBDA7C"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lastRenderedPageBreak/>
        <w:t xml:space="preserve">Деца из осетљивих друштвених група могу да се упишу у школу, без доказа о пребивалишту родитеља и потребне документације, а са достављеним доказом о здравственом прегледу детета. </w:t>
      </w:r>
    </w:p>
    <w:p w14:paraId="3C59B1F8"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Испитивање детета уписаног у школу врше психолог, односно педагог школе на матерњем језику детета, применом стандардних поступака и инструмената, препоручених од надлежног завода, односно овлашћене стручне организације. Ако не постојимогућност да се испитивање детета врши на матерњем језику, школа ангажује преводиоца на предлог националног савета националне мањине. </w:t>
      </w:r>
    </w:p>
    <w:p w14:paraId="580D58B9"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Испитивање деце са моторичким и чулним сметњама врши се уз примену облика испитивања на који дете може оптимално да одговори. </w:t>
      </w:r>
    </w:p>
    <w:p w14:paraId="1311A50D"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У поступку испитивања детета уписаног у школу, школа може да утврди потребу за доношењем индивидуалног образовног плана или потребу за пружањем додатне подршке у образовању. Ако додатна подршка захтева  финансијска средства, школа упућује писани захтев оснивачу по прибављеном мишљењу интерресорне комисије. </w:t>
      </w:r>
    </w:p>
    <w:p w14:paraId="26F59028"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Дете старости од шест до шестипо година уписује  се у први разред након провере спремности за полазак у школу. Школа је дужна да организује проверу спремности. </w:t>
      </w:r>
    </w:p>
    <w:p w14:paraId="35A81D5B"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Проверу спремности детета врши психолог, односно педагог школе применом стандардних поступака и инструмената, препоручених од надлежног завода, односно овлашћене стручне организације. </w:t>
      </w:r>
    </w:p>
    <w:p w14:paraId="0D7B0933"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У поступку провере спремности на основу мишљења психолога, односно педагога школа може да препоручи: </w:t>
      </w:r>
    </w:p>
    <w:p w14:paraId="441C9489"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1) упис детета у први разред; </w:t>
      </w:r>
    </w:p>
    <w:p w14:paraId="177B2FA7"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2) упис детета у школу након годину дана, уз похађање припремног предшколског програма. </w:t>
      </w:r>
    </w:p>
    <w:p w14:paraId="6BDFD203"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Родитељ, односно други законски заступник детета, коме је препоручен упис детета у школу након годину дана, може да поднесе захтев комисији школе за поновно утврђивање спремности за упис у школу у року од осам дана од дана добијања препоруке школе изстава 12. Овог члана. Комисију чине: психолог, педагог, наставник разредне наставе и педијатар детета. </w:t>
      </w:r>
    </w:p>
    <w:p w14:paraId="0488ADB6"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Комисија школе, применом стандардних поступака и инструмената, може да одобри упис детета или да потврди упис детета у школу након годину дана, о чему одлуку доноси у року од 15 дана од дана пријема захтева из става 13. Овог члана. Одлука комисије је коначна. </w:t>
      </w:r>
    </w:p>
    <w:p w14:paraId="0A7CD2E5"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Ако дете старије од седамипо година због болести или других разлога није уписано у први разред, може да се упише у први или одговарајући разред на основу претходне провере знања. </w:t>
      </w:r>
    </w:p>
    <w:p w14:paraId="71B3625F"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Претходну проверу знања обавља тим састављен од наставника разредне наставе, односно предметне наставе  педагога и психолога школе уважавајући стандарде постигнућа и ценећи најбољи интерес ученика. </w:t>
      </w:r>
    </w:p>
    <w:p w14:paraId="09D1C5C9"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lastRenderedPageBreak/>
        <w:t xml:space="preserve">Школа је дужна да упише свако дете са подручја школе. </w:t>
      </w:r>
    </w:p>
    <w:p w14:paraId="4F9D5974"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Школа може да упише и дете са подручја друге школе, на захтев родитеља, у складу са просторним и кадровским могућностима школе. </w:t>
      </w:r>
    </w:p>
    <w:p w14:paraId="627DA223" w14:textId="77777777"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 xml:space="preserve">Родитељ, односно другиз аконски заступник може да изабере школу у коју ће да упише дете подношењем захтева изабраној школи најкасни једо 1. Фебруара текуће календарске године у којој се врши упис. </w:t>
      </w:r>
    </w:p>
    <w:p w14:paraId="15B669EA" w14:textId="6B5C5A93" w:rsidR="00862066" w:rsidRPr="00862066" w:rsidRDefault="00862066" w:rsidP="00862066">
      <w:pPr>
        <w:spacing w:before="240" w:after="240" w:line="240" w:lineRule="auto"/>
        <w:jc w:val="both"/>
        <w:rPr>
          <w:rFonts w:ascii="Times New Roman" w:eastAsia="Times New Roman" w:hAnsi="Times New Roman" w:cs="Times New Roman"/>
          <w:color w:val="000000"/>
          <w:sz w:val="24"/>
          <w:szCs w:val="24"/>
          <w:lang w:val="ru-RU" w:eastAsia="sr-Cyrl-RS"/>
        </w:rPr>
      </w:pPr>
      <w:r w:rsidRPr="00862066">
        <w:rPr>
          <w:rFonts w:ascii="Times New Roman" w:eastAsia="Times New Roman" w:hAnsi="Times New Roman" w:cs="Times New Roman"/>
          <w:color w:val="000000"/>
          <w:sz w:val="24"/>
          <w:szCs w:val="24"/>
          <w:lang w:val="ru-RU" w:eastAsia="sr-Cyrl-RS"/>
        </w:rPr>
        <w:t>Школа је дужна да обавести родитеља, односно другог законског заступника о одлуци по његовом захтеву за упис детета ван подручја школе до 30. Априла текуће календарске године у којој се врши упис, након сагледавања расположивих капацитета, а у складу са просторним, кадровским и финансијским могућностима школе.</w:t>
      </w:r>
    </w:p>
    <w:p w14:paraId="71C18155"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Оцењивање </w:t>
      </w:r>
    </w:p>
    <w:p w14:paraId="278B8494" w14:textId="32E6799F" w:rsidR="00DA47BC" w:rsidRPr="000D3020" w:rsidRDefault="00642808"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70</w:t>
      </w:r>
      <w:r w:rsidR="00DA47BC" w:rsidRPr="000D3020">
        <w:rPr>
          <w:rFonts w:ascii="Times New Roman" w:eastAsia="Times New Roman" w:hAnsi="Times New Roman" w:cs="Times New Roman"/>
          <w:b/>
          <w:bCs/>
          <w:color w:val="000000"/>
          <w:sz w:val="24"/>
          <w:szCs w:val="24"/>
          <w:lang w:eastAsia="sr-Cyrl-RS"/>
        </w:rPr>
        <w:t> </w:t>
      </w:r>
    </w:p>
    <w:p w14:paraId="2E69EE6B"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Оцењивање ученика је саставни део образовно-васпитног рада школе и врши се у складу са законом и важећим подзаконским актом којим се уређује оцењивање ученика основне школе. </w:t>
      </w:r>
    </w:p>
    <w:p w14:paraId="30EC51BE"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Оцењивањем се процењује оствареност прописаних циљева и стандарда постигнућа у савлађивању школског програма. </w:t>
      </w:r>
    </w:p>
    <w:p w14:paraId="7508BBD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Оцењивање је јавно и свака оцена ученику мора да буде одмах образложена. </w:t>
      </w:r>
    </w:p>
    <w:p w14:paraId="6B1A19F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Успех ученика оцењује се из свих наставних предмета и из владања. Оцена може бити бројчана и описна. Општи успех ученика утврђује се на крају првог и другог полугодишта, у складу са законом. </w:t>
      </w:r>
    </w:p>
    <w:p w14:paraId="6362044C" w14:textId="44F8AFA1"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71</w:t>
      </w:r>
      <w:r w:rsidR="00DA47BC" w:rsidRPr="000D3020">
        <w:rPr>
          <w:rFonts w:ascii="Times New Roman" w:eastAsia="Times New Roman" w:hAnsi="Times New Roman" w:cs="Times New Roman"/>
          <w:b/>
          <w:bCs/>
          <w:color w:val="000000"/>
          <w:sz w:val="24"/>
          <w:szCs w:val="24"/>
          <w:lang w:eastAsia="sr-Cyrl-RS"/>
        </w:rPr>
        <w:t> </w:t>
      </w:r>
    </w:p>
    <w:p w14:paraId="07D82D7A" w14:textId="12D058DD" w:rsidR="005E5804" w:rsidRPr="00261129" w:rsidRDefault="009A46A0" w:rsidP="00261129">
      <w:pPr>
        <w:spacing w:before="100" w:beforeAutospacing="1" w:after="100" w:afterAutospacing="1" w:line="240" w:lineRule="auto"/>
        <w:jc w:val="both"/>
        <w:rPr>
          <w:rFonts w:ascii="Times New Roman" w:eastAsia="Times New Roman" w:hAnsi="Times New Roman" w:cs="Times New Roman"/>
          <w:color w:val="000000"/>
          <w:sz w:val="24"/>
          <w:szCs w:val="24"/>
          <w:lang w:val="en-US" w:eastAsia="sr-Cyrl-RS"/>
        </w:rPr>
      </w:pPr>
      <w:r w:rsidRPr="000D3020">
        <w:rPr>
          <w:rFonts w:ascii="Times New Roman" w:eastAsia="Times New Roman" w:hAnsi="Times New Roman" w:cs="Times New Roman"/>
          <w:color w:val="000000"/>
          <w:sz w:val="24"/>
          <w:szCs w:val="24"/>
          <w:lang w:val="sr-Cyrl-CS" w:eastAsia="sr-Cyrl-RS"/>
        </w:rPr>
        <w:t>Ученик, његов родитељ, односно други закоснки заступник има право да поднесе: приговор на оцену из обавезног предмета, изборног програма и активности из владања у току школске године, приговор на закључену оцену из обавезног предмета, изборног програма, и активности из владања на крају првог и другог полугодишта и приговор на испит.</w:t>
      </w:r>
      <w:bookmarkStart w:id="27" w:name="str_27"/>
      <w:bookmarkEnd w:id="27"/>
    </w:p>
    <w:p w14:paraId="51462D8B" w14:textId="030C3EF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Права ученика </w:t>
      </w:r>
    </w:p>
    <w:p w14:paraId="0C4E1CC5" w14:textId="2ABF275E"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72</w:t>
      </w:r>
      <w:r w:rsidRPr="000D3020">
        <w:rPr>
          <w:rFonts w:ascii="Times New Roman" w:eastAsia="Times New Roman" w:hAnsi="Times New Roman" w:cs="Times New Roman"/>
          <w:b/>
          <w:bCs/>
          <w:color w:val="000000"/>
          <w:sz w:val="24"/>
          <w:szCs w:val="24"/>
          <w:lang w:eastAsia="sr-Cyrl-RS"/>
        </w:rPr>
        <w:t> </w:t>
      </w:r>
    </w:p>
    <w:p w14:paraId="2BB25AEE"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Ученик има право на: </w:t>
      </w:r>
    </w:p>
    <w:p w14:paraId="74571A2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квалитетан образовно-васпитни рад који обезбеђује остваривање принципа и циљева из чл. 7. и 8. Закона; </w:t>
      </w:r>
    </w:p>
    <w:p w14:paraId="4C922A45"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уважавање личности; </w:t>
      </w:r>
    </w:p>
    <w:p w14:paraId="1E6C819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3) подршку за свестрани развој личности, за посебно исказане таленте и њихову афирмацију; </w:t>
      </w:r>
    </w:p>
    <w:p w14:paraId="43B4669B"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заштиту од дискриминације, насиља, злостављања и занемаривања; </w:t>
      </w:r>
    </w:p>
    <w:p w14:paraId="7AD11F99"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благовремену и потпуну информацију о питањима од значаја за образовање и васпитање; </w:t>
      </w:r>
    </w:p>
    <w:p w14:paraId="43B621E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информације о његовим правима и обавезама; </w:t>
      </w:r>
    </w:p>
    <w:p w14:paraId="3D3E5A6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 учествовање у раду органа школе, у складу са Законом и посебним законом; </w:t>
      </w:r>
    </w:p>
    <w:p w14:paraId="1C1FEF73"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слободу удруживања у различите групе, клубове и организовање ученичког парламента; </w:t>
      </w:r>
    </w:p>
    <w:p w14:paraId="1031DF2E"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 јавност и образложење оцене и подношење приговора на оцену и испит; </w:t>
      </w:r>
    </w:p>
    <w:p w14:paraId="644B975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 покретање иницијативе за преиспитивање одговорности учесника у образовно-васпитном процесу уколико права из члана 79. става 2. тач. 1) - 9) Закона нису остварена; </w:t>
      </w:r>
    </w:p>
    <w:p w14:paraId="42FAB8B5"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11) заштиту и правично поступање школе према ученику; </w:t>
      </w:r>
    </w:p>
    <w:p w14:paraId="278CBD24"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12) друга права у области образовања и васпитања, у складу са законом. </w:t>
      </w:r>
    </w:p>
    <w:p w14:paraId="5D40C932"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8" w:name="str_28"/>
      <w:bookmarkEnd w:id="28"/>
      <w:r w:rsidRPr="000D3020">
        <w:rPr>
          <w:rFonts w:ascii="Times New Roman" w:eastAsia="Times New Roman" w:hAnsi="Times New Roman" w:cs="Times New Roman"/>
          <w:b/>
          <w:bCs/>
          <w:color w:val="000000"/>
          <w:sz w:val="24"/>
          <w:szCs w:val="24"/>
          <w:lang w:eastAsia="sr-Cyrl-RS"/>
        </w:rPr>
        <w:t>Обавезе ученика </w:t>
      </w:r>
    </w:p>
    <w:p w14:paraId="19736912" w14:textId="53066A95"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73</w:t>
      </w:r>
      <w:r w:rsidR="00DA47BC" w:rsidRPr="000D3020">
        <w:rPr>
          <w:rFonts w:ascii="Times New Roman" w:eastAsia="Times New Roman" w:hAnsi="Times New Roman" w:cs="Times New Roman"/>
          <w:b/>
          <w:bCs/>
          <w:color w:val="000000"/>
          <w:sz w:val="24"/>
          <w:szCs w:val="24"/>
          <w:lang w:eastAsia="sr-Cyrl-RS"/>
        </w:rPr>
        <w:t> </w:t>
      </w:r>
    </w:p>
    <w:p w14:paraId="7B928C36"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Ученик има обавезу да: </w:t>
      </w:r>
    </w:p>
    <w:p w14:paraId="4019E80E"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редовно похађа наставу и извршава школске обавезе; </w:t>
      </w:r>
    </w:p>
    <w:p w14:paraId="3CE8456A"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поштује правила понашања у школи, одлуке директора, и органа школе; </w:t>
      </w:r>
    </w:p>
    <w:p w14:paraId="35BBD5AA"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ради на усвајању знања, вештина и ставова утврђених школским програмом прати сопствени напредак и извештава о томе наставнике и родитеље, односно друге законске заступнике; </w:t>
      </w:r>
    </w:p>
    <w:p w14:paraId="0200B2A7"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не омета извођење наставе и не напушта час без претходног одобрења наставника; </w:t>
      </w:r>
    </w:p>
    <w:p w14:paraId="6FD2669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поштује личност других ученика, наставника и осталих запослених у школи; </w:t>
      </w:r>
    </w:p>
    <w:p w14:paraId="75B78CD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чува имовину школе и чистоћу и естетски изглед школских просторија, </w:t>
      </w:r>
    </w:p>
    <w:p w14:paraId="1DA33C52"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друга права у области образовања и васпитања, у складу са законом. </w:t>
      </w:r>
    </w:p>
    <w:p w14:paraId="1A4DE763" w14:textId="44AD224B"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w:t>
      </w:r>
      <w:r w:rsidR="00FF4D7D" w:rsidRPr="000D3020">
        <w:rPr>
          <w:rFonts w:ascii="Times New Roman" w:eastAsia="Times New Roman" w:hAnsi="Times New Roman" w:cs="Times New Roman"/>
          <w:b/>
          <w:bCs/>
          <w:color w:val="000000"/>
          <w:sz w:val="24"/>
          <w:szCs w:val="24"/>
          <w:lang w:eastAsia="sr-Cyrl-RS"/>
        </w:rPr>
        <w:t xml:space="preserve">н </w:t>
      </w:r>
      <w:r w:rsidR="005E5804">
        <w:rPr>
          <w:rFonts w:ascii="Times New Roman" w:eastAsia="Times New Roman" w:hAnsi="Times New Roman" w:cs="Times New Roman"/>
          <w:b/>
          <w:bCs/>
          <w:color w:val="000000"/>
          <w:sz w:val="24"/>
          <w:szCs w:val="24"/>
          <w:lang w:eastAsia="sr-Cyrl-RS"/>
        </w:rPr>
        <w:t>74</w:t>
      </w:r>
      <w:r w:rsidRPr="000D3020">
        <w:rPr>
          <w:rFonts w:ascii="Times New Roman" w:eastAsia="Times New Roman" w:hAnsi="Times New Roman" w:cs="Times New Roman"/>
          <w:b/>
          <w:bCs/>
          <w:color w:val="000000"/>
          <w:sz w:val="24"/>
          <w:szCs w:val="24"/>
          <w:lang w:eastAsia="sr-Cyrl-RS"/>
        </w:rPr>
        <w:t> </w:t>
      </w:r>
    </w:p>
    <w:p w14:paraId="39B29363"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У по</w:t>
      </w:r>
      <w:r w:rsidR="00642808" w:rsidRPr="000D3020">
        <w:rPr>
          <w:rFonts w:ascii="Times New Roman" w:eastAsia="Times New Roman" w:hAnsi="Times New Roman" w:cs="Times New Roman"/>
          <w:color w:val="000000"/>
          <w:sz w:val="24"/>
          <w:szCs w:val="24"/>
          <w:lang w:eastAsia="sr-Cyrl-RS"/>
        </w:rPr>
        <w:t xml:space="preserve">следња два разреда школе </w:t>
      </w:r>
      <w:r w:rsidRPr="000D3020">
        <w:rPr>
          <w:rFonts w:ascii="Times New Roman" w:eastAsia="Times New Roman" w:hAnsi="Times New Roman" w:cs="Times New Roman"/>
          <w:color w:val="000000"/>
          <w:sz w:val="24"/>
          <w:szCs w:val="24"/>
          <w:lang w:eastAsia="sr-Cyrl-RS"/>
        </w:rPr>
        <w:t xml:space="preserve"> се организује ученички парламент, у саставу и са надлежностима прописаним Законом. </w:t>
      </w:r>
    </w:p>
    <w:p w14:paraId="12CD0F50"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29" w:name="str_29"/>
      <w:bookmarkEnd w:id="29"/>
      <w:r w:rsidRPr="000D3020">
        <w:rPr>
          <w:rFonts w:ascii="Times New Roman" w:eastAsia="Times New Roman" w:hAnsi="Times New Roman" w:cs="Times New Roman"/>
          <w:b/>
          <w:bCs/>
          <w:color w:val="000000"/>
          <w:sz w:val="24"/>
          <w:szCs w:val="24"/>
          <w:lang w:eastAsia="sr-Cyrl-RS"/>
        </w:rPr>
        <w:t>Похваљивање и награђивање ученика </w:t>
      </w:r>
    </w:p>
    <w:p w14:paraId="5FD13B70" w14:textId="519EC289"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75</w:t>
      </w:r>
      <w:r w:rsidR="00DA47BC" w:rsidRPr="000D3020">
        <w:rPr>
          <w:rFonts w:ascii="Times New Roman" w:eastAsia="Times New Roman" w:hAnsi="Times New Roman" w:cs="Times New Roman"/>
          <w:b/>
          <w:bCs/>
          <w:color w:val="000000"/>
          <w:sz w:val="24"/>
          <w:szCs w:val="24"/>
          <w:lang w:eastAsia="sr-Cyrl-RS"/>
        </w:rPr>
        <w:t> </w:t>
      </w:r>
    </w:p>
    <w:p w14:paraId="1494FAE8" w14:textId="77777777" w:rsidR="00A22E23" w:rsidRPr="00A22E23" w:rsidRDefault="00A22E23" w:rsidP="00A22E23">
      <w:pPr>
        <w:spacing w:before="100" w:beforeAutospacing="1" w:after="100" w:afterAutospacing="1" w:line="240" w:lineRule="auto"/>
        <w:jc w:val="both"/>
        <w:rPr>
          <w:rFonts w:ascii="Times New Roman" w:eastAsia="Times New Roman" w:hAnsi="Times New Roman" w:cs="Times New Roman"/>
          <w:color w:val="000000"/>
          <w:sz w:val="24"/>
          <w:szCs w:val="24"/>
          <w:lang w:val="ru-RU" w:eastAsia="sr-Cyrl-RS"/>
        </w:rPr>
      </w:pPr>
      <w:r w:rsidRPr="00A22E23">
        <w:rPr>
          <w:rFonts w:ascii="Times New Roman" w:eastAsia="Times New Roman" w:hAnsi="Times New Roman" w:cs="Times New Roman"/>
          <w:color w:val="000000"/>
          <w:sz w:val="24"/>
          <w:szCs w:val="24"/>
          <w:lang w:val="ru-RU" w:eastAsia="sr-Cyrl-RS"/>
        </w:rPr>
        <w:t>Ученик може добити следеће награде:</w:t>
      </w:r>
    </w:p>
    <w:p w14:paraId="326A427D" w14:textId="77777777" w:rsidR="00A22E23" w:rsidRPr="00A22E23" w:rsidRDefault="00A22E23" w:rsidP="00A22E23">
      <w:pPr>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val="ru-RU" w:eastAsia="sr-Cyrl-RS"/>
        </w:rPr>
      </w:pPr>
      <w:r w:rsidRPr="00A22E23">
        <w:rPr>
          <w:rFonts w:ascii="Times New Roman" w:eastAsia="Times New Roman" w:hAnsi="Times New Roman" w:cs="Times New Roman"/>
          <w:color w:val="000000"/>
          <w:sz w:val="24"/>
          <w:szCs w:val="24"/>
          <w:lang w:val="ru-RU" w:eastAsia="sr-Cyrl-RS"/>
        </w:rPr>
        <w:t xml:space="preserve">Књигу или другу пригодну награду у складу са могућностима школе </w:t>
      </w:r>
      <w:r w:rsidRPr="00A22E23">
        <w:rPr>
          <w:rFonts w:ascii="Times New Roman" w:eastAsia="Times New Roman" w:hAnsi="Times New Roman" w:cs="Times New Roman"/>
          <w:color w:val="000000"/>
          <w:sz w:val="24"/>
          <w:szCs w:val="24"/>
          <w:lang w:eastAsia="sr-Cyrl-RS"/>
        </w:rPr>
        <w:t>уз диплому „Доситеј Обрадовић“</w:t>
      </w:r>
    </w:p>
    <w:p w14:paraId="318595B2" w14:textId="77777777" w:rsidR="00A22E23" w:rsidRPr="00A22E23" w:rsidRDefault="00A22E23" w:rsidP="00A22E23">
      <w:pPr>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val="ru-RU" w:eastAsia="sr-Cyrl-RS"/>
        </w:rPr>
      </w:pPr>
      <w:r w:rsidRPr="00A22E23">
        <w:rPr>
          <w:rFonts w:ascii="Times New Roman" w:eastAsia="Times New Roman" w:hAnsi="Times New Roman" w:cs="Times New Roman"/>
          <w:color w:val="000000"/>
          <w:sz w:val="24"/>
          <w:szCs w:val="24"/>
          <w:lang w:val="ru-RU" w:eastAsia="sr-Cyrl-RS"/>
        </w:rPr>
        <w:t>Књигу или другу пригодну награду у складу са могућностима школе уз Вукову диплому</w:t>
      </w:r>
    </w:p>
    <w:p w14:paraId="6CCC90CC" w14:textId="77777777" w:rsidR="00A22E23" w:rsidRPr="00A22E23" w:rsidRDefault="00A22E23" w:rsidP="00A22E23">
      <w:pPr>
        <w:numPr>
          <w:ilvl w:val="0"/>
          <w:numId w:val="7"/>
        </w:numPr>
        <w:spacing w:before="100" w:beforeAutospacing="1" w:after="100" w:afterAutospacing="1" w:line="240" w:lineRule="auto"/>
        <w:jc w:val="both"/>
        <w:rPr>
          <w:rFonts w:ascii="Times New Roman" w:eastAsia="Times New Roman" w:hAnsi="Times New Roman" w:cs="Times New Roman"/>
          <w:color w:val="000000"/>
          <w:sz w:val="24"/>
          <w:szCs w:val="24"/>
          <w:lang w:val="ru-RU" w:eastAsia="sr-Cyrl-RS"/>
        </w:rPr>
      </w:pPr>
      <w:proofErr w:type="spellStart"/>
      <w:r w:rsidRPr="00A22E23">
        <w:rPr>
          <w:rFonts w:ascii="Times New Roman" w:eastAsia="Times New Roman" w:hAnsi="Times New Roman" w:cs="Times New Roman"/>
          <w:color w:val="000000"/>
          <w:sz w:val="24"/>
          <w:szCs w:val="24"/>
          <w:lang w:val="en-US" w:eastAsia="sr-Cyrl-RS"/>
        </w:rPr>
        <w:t>Књигу</w:t>
      </w:r>
      <w:proofErr w:type="spellEnd"/>
      <w:r w:rsidRPr="00A22E23">
        <w:rPr>
          <w:rFonts w:ascii="Times New Roman" w:eastAsia="Times New Roman" w:hAnsi="Times New Roman" w:cs="Times New Roman"/>
          <w:color w:val="000000"/>
          <w:sz w:val="24"/>
          <w:szCs w:val="24"/>
          <w:lang w:val="en-US" w:eastAsia="sr-Cyrl-RS"/>
        </w:rPr>
        <w:t xml:space="preserve"> </w:t>
      </w:r>
      <w:r w:rsidRPr="00A22E23">
        <w:rPr>
          <w:rFonts w:ascii="Times New Roman" w:eastAsia="Times New Roman" w:hAnsi="Times New Roman" w:cs="Times New Roman"/>
          <w:color w:val="000000"/>
          <w:sz w:val="24"/>
          <w:szCs w:val="24"/>
          <w:lang w:val="ru-RU" w:eastAsia="sr-Cyrl-RS"/>
        </w:rPr>
        <w:t xml:space="preserve">или другу пригодну награду </w:t>
      </w:r>
      <w:r w:rsidRPr="00A22E23">
        <w:rPr>
          <w:rFonts w:ascii="Times New Roman" w:eastAsia="Times New Roman" w:hAnsi="Times New Roman" w:cs="Times New Roman"/>
          <w:color w:val="000000"/>
          <w:sz w:val="24"/>
          <w:szCs w:val="24"/>
          <w:lang w:val="en-US" w:eastAsia="sr-Cyrl-RS"/>
        </w:rPr>
        <w:t xml:space="preserve">у </w:t>
      </w:r>
      <w:proofErr w:type="spellStart"/>
      <w:r w:rsidRPr="00A22E23">
        <w:rPr>
          <w:rFonts w:ascii="Times New Roman" w:eastAsia="Times New Roman" w:hAnsi="Times New Roman" w:cs="Times New Roman"/>
          <w:color w:val="000000"/>
          <w:sz w:val="24"/>
          <w:szCs w:val="24"/>
          <w:lang w:val="en-US" w:eastAsia="sr-Cyrl-RS"/>
        </w:rPr>
        <w:t>складу</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са</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могућностима</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школе</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уз</w:t>
      </w:r>
      <w:proofErr w:type="spellEnd"/>
      <w:r w:rsidRPr="00A22E23">
        <w:rPr>
          <w:rFonts w:ascii="Times New Roman" w:eastAsia="Times New Roman" w:hAnsi="Times New Roman" w:cs="Times New Roman"/>
          <w:color w:val="000000"/>
          <w:sz w:val="24"/>
          <w:szCs w:val="24"/>
          <w:lang w:val="en-US" w:eastAsia="sr-Cyrl-RS"/>
        </w:rPr>
        <w:t xml:space="preserve"> </w:t>
      </w:r>
      <w:r w:rsidRPr="00A22E23">
        <w:rPr>
          <w:rFonts w:ascii="Times New Roman" w:eastAsia="Times New Roman" w:hAnsi="Times New Roman" w:cs="Times New Roman"/>
          <w:color w:val="000000"/>
          <w:sz w:val="24"/>
          <w:szCs w:val="24"/>
          <w:lang w:val="ru-RU" w:eastAsia="sr-Cyrl-RS"/>
        </w:rPr>
        <w:t>диплому Ђак генерације</w:t>
      </w:r>
    </w:p>
    <w:p w14:paraId="78E22D8C" w14:textId="4212096B" w:rsidR="00DA47BC" w:rsidRPr="005E5804" w:rsidRDefault="00A22E23" w:rsidP="00642808">
      <w:pPr>
        <w:spacing w:before="100" w:beforeAutospacing="1" w:after="100" w:afterAutospacing="1" w:line="240" w:lineRule="auto"/>
        <w:jc w:val="both"/>
        <w:rPr>
          <w:rFonts w:ascii="Times New Roman" w:eastAsia="Times New Roman" w:hAnsi="Times New Roman" w:cs="Times New Roman"/>
          <w:color w:val="000000"/>
          <w:sz w:val="24"/>
          <w:szCs w:val="24"/>
          <w:lang w:val="ru-RU" w:eastAsia="sr-Cyrl-RS"/>
        </w:rPr>
      </w:pPr>
      <w:r w:rsidRPr="00A22E23">
        <w:rPr>
          <w:rFonts w:ascii="Times New Roman" w:eastAsia="Times New Roman" w:hAnsi="Times New Roman" w:cs="Times New Roman"/>
          <w:color w:val="000000"/>
          <w:sz w:val="24"/>
          <w:szCs w:val="24"/>
          <w:lang w:val="ru-RU" w:eastAsia="sr-Cyrl-RS"/>
        </w:rPr>
        <w:t>Ученик на предлог одељенског старешине, одељенског већа или директора школе може и за друга постигнућа и из других разлога бити награђен књигом или другим примереним поклоном.</w:t>
      </w:r>
    </w:p>
    <w:p w14:paraId="17FA495A" w14:textId="71091799"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76</w:t>
      </w:r>
      <w:r w:rsidR="00DA47BC" w:rsidRPr="000D3020">
        <w:rPr>
          <w:rFonts w:ascii="Times New Roman" w:eastAsia="Times New Roman" w:hAnsi="Times New Roman" w:cs="Times New Roman"/>
          <w:b/>
          <w:bCs/>
          <w:color w:val="000000"/>
          <w:sz w:val="24"/>
          <w:szCs w:val="24"/>
          <w:lang w:eastAsia="sr-Cyrl-RS"/>
        </w:rPr>
        <w:t> </w:t>
      </w:r>
    </w:p>
    <w:p w14:paraId="18CE80CC" w14:textId="77777777" w:rsidR="00A22E23" w:rsidRPr="00A22E23" w:rsidRDefault="00A22E23" w:rsidP="00A22E23">
      <w:pPr>
        <w:spacing w:before="100" w:beforeAutospacing="1" w:after="100" w:afterAutospacing="1" w:line="240" w:lineRule="auto"/>
        <w:rPr>
          <w:rFonts w:ascii="Times New Roman" w:eastAsia="Times New Roman" w:hAnsi="Times New Roman" w:cs="Times New Roman"/>
          <w:color w:val="000000"/>
          <w:sz w:val="24"/>
          <w:szCs w:val="24"/>
          <w:lang w:val="en-US" w:eastAsia="sr-Cyrl-RS"/>
        </w:rPr>
      </w:pPr>
      <w:r w:rsidRPr="00A22E23">
        <w:rPr>
          <w:rFonts w:ascii="Times New Roman" w:eastAsia="Times New Roman" w:hAnsi="Times New Roman" w:cs="Times New Roman"/>
          <w:color w:val="000000"/>
          <w:sz w:val="24"/>
          <w:szCs w:val="24"/>
          <w:lang w:val="sr-Cyrl-CS" w:eastAsia="sr-Cyrl-RS"/>
        </w:rPr>
        <w:t>:“</w:t>
      </w:r>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Ученик</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може</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добити</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похвалу</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за</w:t>
      </w:r>
      <w:proofErr w:type="spellEnd"/>
      <w:r w:rsidRPr="00A22E23">
        <w:rPr>
          <w:rFonts w:ascii="Times New Roman" w:eastAsia="Times New Roman" w:hAnsi="Times New Roman" w:cs="Times New Roman"/>
          <w:color w:val="000000"/>
          <w:sz w:val="24"/>
          <w:szCs w:val="24"/>
          <w:lang w:val="en-US" w:eastAsia="sr-Cyrl-RS"/>
        </w:rPr>
        <w:t>:</w:t>
      </w:r>
      <w:r w:rsidRPr="00A22E23">
        <w:rPr>
          <w:rFonts w:ascii="Times New Roman" w:eastAsia="Times New Roman" w:hAnsi="Times New Roman" w:cs="Times New Roman"/>
          <w:color w:val="000000"/>
          <w:sz w:val="24"/>
          <w:szCs w:val="24"/>
          <w:lang w:val="en-US" w:eastAsia="sr-Cyrl-RS"/>
        </w:rPr>
        <w:br/>
        <w:t xml:space="preserve">1) </w:t>
      </w:r>
      <w:proofErr w:type="spellStart"/>
      <w:r w:rsidRPr="00A22E23">
        <w:rPr>
          <w:rFonts w:ascii="Times New Roman" w:eastAsia="Times New Roman" w:hAnsi="Times New Roman" w:cs="Times New Roman"/>
          <w:color w:val="000000"/>
          <w:sz w:val="24"/>
          <w:szCs w:val="24"/>
          <w:lang w:val="en-US" w:eastAsia="sr-Cyrl-RS"/>
        </w:rPr>
        <w:t>одличан</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успех</w:t>
      </w:r>
      <w:proofErr w:type="spellEnd"/>
      <w:r w:rsidRPr="00A22E23">
        <w:rPr>
          <w:rFonts w:ascii="Times New Roman" w:eastAsia="Times New Roman" w:hAnsi="Times New Roman" w:cs="Times New Roman"/>
          <w:color w:val="000000"/>
          <w:sz w:val="24"/>
          <w:szCs w:val="24"/>
          <w:lang w:val="en-US" w:eastAsia="sr-Cyrl-RS"/>
        </w:rPr>
        <w:t xml:space="preserve"> и </w:t>
      </w:r>
      <w:proofErr w:type="spellStart"/>
      <w:r w:rsidRPr="00A22E23">
        <w:rPr>
          <w:rFonts w:ascii="Times New Roman" w:eastAsia="Times New Roman" w:hAnsi="Times New Roman" w:cs="Times New Roman"/>
          <w:color w:val="000000"/>
          <w:sz w:val="24"/>
          <w:szCs w:val="24"/>
          <w:lang w:val="en-US" w:eastAsia="sr-Cyrl-RS"/>
        </w:rPr>
        <w:t>примерно</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владање</w:t>
      </w:r>
      <w:proofErr w:type="spellEnd"/>
      <w:r w:rsidRPr="00A22E23">
        <w:rPr>
          <w:rFonts w:ascii="Times New Roman" w:eastAsia="Times New Roman" w:hAnsi="Times New Roman" w:cs="Times New Roman"/>
          <w:color w:val="000000"/>
          <w:sz w:val="24"/>
          <w:szCs w:val="24"/>
          <w:lang w:val="en-US" w:eastAsia="sr-Cyrl-RS"/>
        </w:rPr>
        <w:t>;</w:t>
      </w:r>
      <w:r w:rsidRPr="00A22E23">
        <w:rPr>
          <w:rFonts w:ascii="Times New Roman" w:eastAsia="Times New Roman" w:hAnsi="Times New Roman" w:cs="Times New Roman"/>
          <w:color w:val="000000"/>
          <w:sz w:val="24"/>
          <w:szCs w:val="24"/>
          <w:lang w:val="en-US" w:eastAsia="sr-Cyrl-RS"/>
        </w:rPr>
        <w:br/>
        <w:t>2) „</w:t>
      </w:r>
      <w:proofErr w:type="spellStart"/>
      <w:r w:rsidRPr="00A22E23">
        <w:rPr>
          <w:rFonts w:ascii="Times New Roman" w:eastAsia="Times New Roman" w:hAnsi="Times New Roman" w:cs="Times New Roman"/>
          <w:color w:val="000000"/>
          <w:sz w:val="24"/>
          <w:szCs w:val="24"/>
          <w:lang w:val="en-US" w:eastAsia="sr-Cyrl-RS"/>
        </w:rPr>
        <w:t>Ученика</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генерације</w:t>
      </w:r>
      <w:proofErr w:type="spellEnd"/>
      <w:r w:rsidRPr="00A22E23">
        <w:rPr>
          <w:rFonts w:ascii="Times New Roman" w:eastAsia="Times New Roman" w:hAnsi="Times New Roman" w:cs="Times New Roman"/>
          <w:color w:val="000000"/>
          <w:sz w:val="24"/>
          <w:szCs w:val="24"/>
          <w:lang w:val="en-US" w:eastAsia="sr-Cyrl-RS"/>
        </w:rPr>
        <w:t>“.</w:t>
      </w:r>
      <w:r w:rsidRPr="00A22E23">
        <w:rPr>
          <w:rFonts w:ascii="Times New Roman" w:eastAsia="Times New Roman" w:hAnsi="Times New Roman" w:cs="Times New Roman"/>
          <w:color w:val="000000"/>
          <w:sz w:val="24"/>
          <w:szCs w:val="24"/>
          <w:lang w:val="en-US" w:eastAsia="sr-Cyrl-RS"/>
        </w:rPr>
        <w:br/>
      </w:r>
      <w:proofErr w:type="spellStart"/>
      <w:r w:rsidRPr="00A22E23">
        <w:rPr>
          <w:rFonts w:ascii="Times New Roman" w:eastAsia="Times New Roman" w:hAnsi="Times New Roman" w:cs="Times New Roman"/>
          <w:color w:val="000000"/>
          <w:sz w:val="24"/>
          <w:szCs w:val="24"/>
          <w:lang w:val="en-US" w:eastAsia="sr-Cyrl-RS"/>
        </w:rPr>
        <w:t>Похвалу</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из</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става</w:t>
      </w:r>
      <w:proofErr w:type="spellEnd"/>
      <w:r w:rsidRPr="00A22E23">
        <w:rPr>
          <w:rFonts w:ascii="Times New Roman" w:eastAsia="Times New Roman" w:hAnsi="Times New Roman" w:cs="Times New Roman"/>
          <w:color w:val="000000"/>
          <w:sz w:val="24"/>
          <w:szCs w:val="24"/>
          <w:lang w:val="en-US" w:eastAsia="sr-Cyrl-RS"/>
        </w:rPr>
        <w:t xml:space="preserve"> 1. </w:t>
      </w:r>
      <w:proofErr w:type="spellStart"/>
      <w:r w:rsidRPr="00A22E23">
        <w:rPr>
          <w:rFonts w:ascii="Times New Roman" w:eastAsia="Times New Roman" w:hAnsi="Times New Roman" w:cs="Times New Roman"/>
          <w:color w:val="000000"/>
          <w:sz w:val="24"/>
          <w:szCs w:val="24"/>
          <w:lang w:val="en-US" w:eastAsia="sr-Cyrl-RS"/>
        </w:rPr>
        <w:t>тач</w:t>
      </w:r>
      <w:proofErr w:type="spellEnd"/>
      <w:r w:rsidRPr="00A22E23">
        <w:rPr>
          <w:rFonts w:ascii="Times New Roman" w:eastAsia="Times New Roman" w:hAnsi="Times New Roman" w:cs="Times New Roman"/>
          <w:color w:val="000000"/>
          <w:sz w:val="24"/>
          <w:szCs w:val="24"/>
          <w:lang w:val="en-US" w:eastAsia="sr-Cyrl-RS"/>
        </w:rPr>
        <w:t xml:space="preserve">. 2) </w:t>
      </w:r>
      <w:proofErr w:type="spellStart"/>
      <w:r w:rsidRPr="00A22E23">
        <w:rPr>
          <w:rFonts w:ascii="Times New Roman" w:eastAsia="Times New Roman" w:hAnsi="Times New Roman" w:cs="Times New Roman"/>
          <w:color w:val="000000"/>
          <w:sz w:val="24"/>
          <w:szCs w:val="24"/>
          <w:lang w:val="en-US" w:eastAsia="sr-Cyrl-RS"/>
        </w:rPr>
        <w:t>овог</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члана</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додељује</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се</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ученику</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завршног</w:t>
      </w:r>
      <w:proofErr w:type="spellEnd"/>
      <w:r w:rsidRPr="00A22E23">
        <w:rPr>
          <w:rFonts w:ascii="Times New Roman" w:eastAsia="Times New Roman" w:hAnsi="Times New Roman" w:cs="Times New Roman"/>
          <w:color w:val="000000"/>
          <w:sz w:val="24"/>
          <w:szCs w:val="24"/>
          <w:lang w:val="en-US" w:eastAsia="sr-Cyrl-RS"/>
        </w:rPr>
        <w:t xml:space="preserve"> </w:t>
      </w:r>
      <w:proofErr w:type="spellStart"/>
      <w:r w:rsidRPr="00A22E23">
        <w:rPr>
          <w:rFonts w:ascii="Times New Roman" w:eastAsia="Times New Roman" w:hAnsi="Times New Roman" w:cs="Times New Roman"/>
          <w:color w:val="000000"/>
          <w:sz w:val="24"/>
          <w:szCs w:val="24"/>
          <w:lang w:val="en-US" w:eastAsia="sr-Cyrl-RS"/>
        </w:rPr>
        <w:t>разреда</w:t>
      </w:r>
      <w:proofErr w:type="spellEnd"/>
    </w:p>
    <w:p w14:paraId="09BAC8E5" w14:textId="76F6D4A7"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77</w:t>
      </w:r>
      <w:r w:rsidR="00DA47BC" w:rsidRPr="000D3020">
        <w:rPr>
          <w:rFonts w:ascii="Times New Roman" w:eastAsia="Times New Roman" w:hAnsi="Times New Roman" w:cs="Times New Roman"/>
          <w:b/>
          <w:bCs/>
          <w:color w:val="000000"/>
          <w:sz w:val="24"/>
          <w:szCs w:val="24"/>
          <w:lang w:eastAsia="sr-Cyrl-RS"/>
        </w:rPr>
        <w:t> </w:t>
      </w:r>
    </w:p>
    <w:p w14:paraId="638E43FB" w14:textId="77777777" w:rsidR="006B65FB" w:rsidRPr="006B65FB" w:rsidRDefault="006B65FB" w:rsidP="006B65FB">
      <w:pPr>
        <w:spacing w:before="100" w:beforeAutospacing="1" w:after="100" w:afterAutospacing="1" w:line="240" w:lineRule="auto"/>
        <w:rPr>
          <w:rFonts w:ascii="Times New Roman" w:eastAsia="Times New Roman" w:hAnsi="Times New Roman" w:cs="Times New Roman"/>
          <w:color w:val="000000"/>
          <w:sz w:val="24"/>
          <w:szCs w:val="24"/>
          <w:lang w:val="en-US" w:eastAsia="sr-Cyrl-RS"/>
        </w:rPr>
      </w:pPr>
      <w:proofErr w:type="spellStart"/>
      <w:r w:rsidRPr="006B65FB">
        <w:rPr>
          <w:rFonts w:ascii="Times New Roman" w:eastAsia="Times New Roman" w:hAnsi="Times New Roman" w:cs="Times New Roman"/>
          <w:color w:val="000000"/>
          <w:sz w:val="24"/>
          <w:szCs w:val="24"/>
          <w:lang w:val="en-US" w:eastAsia="sr-Cyrl-RS"/>
        </w:rPr>
        <w:t>Похвале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могу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бити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писмене</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усмене</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proofErr w:type="spellStart"/>
      <w:r w:rsidRPr="006B65FB">
        <w:rPr>
          <w:rFonts w:ascii="Times New Roman" w:eastAsia="Times New Roman" w:hAnsi="Times New Roman" w:cs="Times New Roman"/>
          <w:color w:val="000000"/>
          <w:sz w:val="24"/>
          <w:szCs w:val="24"/>
          <w:lang w:val="en-US" w:eastAsia="sr-Cyrl-RS"/>
        </w:rPr>
        <w:t>Усмену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похвалу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ученик</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добија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остварене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резултате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раду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учењу</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понашању</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току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периода</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саопштава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их</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одељењски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старешина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пред</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одељењем</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родитељима</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proofErr w:type="spellStart"/>
      <w:r w:rsidRPr="006B65FB">
        <w:rPr>
          <w:rFonts w:ascii="Times New Roman" w:eastAsia="Times New Roman" w:hAnsi="Times New Roman" w:cs="Times New Roman"/>
          <w:color w:val="000000"/>
          <w:sz w:val="24"/>
          <w:szCs w:val="24"/>
          <w:lang w:val="en-US" w:eastAsia="sr-Cyrl-RS"/>
        </w:rPr>
        <w:t>Усмене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похвале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може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упутити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директор</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школе</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предметни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наставници</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proofErr w:type="spellStart"/>
      <w:r w:rsidRPr="006B65FB">
        <w:rPr>
          <w:rFonts w:ascii="Times New Roman" w:eastAsia="Times New Roman" w:hAnsi="Times New Roman" w:cs="Times New Roman"/>
          <w:color w:val="000000"/>
          <w:sz w:val="24"/>
          <w:szCs w:val="24"/>
          <w:lang w:val="en-US" w:eastAsia="sr-Cyrl-RS"/>
        </w:rPr>
        <w:t>Писмену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похвалу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одељењског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старешине</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одељењског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већа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ученик</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добија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остварене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резултате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раду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учењу</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понашању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учешће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културној</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јавној</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делатности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школе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крају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класификационог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периода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уписује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извештај</w:t>
      </w:r>
      <w:proofErr w:type="spellEnd"/>
      <w:r w:rsidRPr="006B65FB">
        <w:rPr>
          <w:rFonts w:ascii="Times New Roman" w:eastAsia="Times New Roman" w:hAnsi="Times New Roman" w:cs="Times New Roman"/>
          <w:color w:val="000000"/>
          <w:sz w:val="24"/>
          <w:szCs w:val="24"/>
          <w:lang w:val="en-US" w:eastAsia="sr-Cyrl-RS"/>
        </w:rPr>
        <w:t xml:space="preserve"> о </w:t>
      </w:r>
      <w:proofErr w:type="spellStart"/>
      <w:r w:rsidRPr="006B65FB">
        <w:rPr>
          <w:rFonts w:ascii="Times New Roman" w:eastAsia="Times New Roman" w:hAnsi="Times New Roman" w:cs="Times New Roman"/>
          <w:color w:val="000000"/>
          <w:sz w:val="24"/>
          <w:szCs w:val="24"/>
          <w:lang w:val="en-US" w:eastAsia="sr-Cyrl-RS"/>
        </w:rPr>
        <w:t>успеху</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напредовању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ученика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који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добија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родитељ</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ученика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крају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првог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полугодишта</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остварен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општи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одличан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успех</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крају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другог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полугодишта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уписују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ђачку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књижицу</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r w:rsidRPr="006B65FB">
        <w:rPr>
          <w:rFonts w:ascii="Times New Roman" w:eastAsia="Times New Roman" w:hAnsi="Times New Roman" w:cs="Times New Roman"/>
          <w:color w:val="000000"/>
          <w:sz w:val="24"/>
          <w:szCs w:val="24"/>
          <w:lang w:val="en-US" w:eastAsia="sr-Cyrl-RS"/>
        </w:rPr>
        <w:br/>
      </w:r>
      <w:proofErr w:type="spellStart"/>
      <w:r w:rsidRPr="006B65FB">
        <w:rPr>
          <w:rFonts w:ascii="Times New Roman" w:eastAsia="Times New Roman" w:hAnsi="Times New Roman" w:cs="Times New Roman"/>
          <w:color w:val="000000"/>
          <w:sz w:val="24"/>
          <w:szCs w:val="24"/>
          <w:lang w:val="en-US" w:eastAsia="sr-Cyrl-RS"/>
        </w:rPr>
        <w:t>Похвале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ученицима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предлог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одељењског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старешине</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одељењског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већа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додељује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Наставничко</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веће</w:t>
      </w:r>
      <w:proofErr w:type="spellEnd"/>
      <w:r w:rsidRPr="006B65FB">
        <w:rPr>
          <w:rFonts w:ascii="Times New Roman" w:eastAsia="Times New Roman" w:hAnsi="Times New Roman" w:cs="Times New Roman"/>
          <w:color w:val="000000"/>
          <w:sz w:val="24"/>
          <w:szCs w:val="24"/>
          <w:lang w:val="en-US" w:eastAsia="sr-Cyrl-RS"/>
        </w:rPr>
        <w:t xml:space="preserve"> Школе.</w:t>
      </w:r>
      <w:r w:rsidRPr="006B65FB">
        <w:rPr>
          <w:rFonts w:ascii="Times New Roman" w:eastAsia="Times New Roman" w:hAnsi="Times New Roman" w:cs="Times New Roman"/>
          <w:color w:val="000000"/>
          <w:sz w:val="24"/>
          <w:szCs w:val="24"/>
          <w:lang w:val="en-US" w:eastAsia="sr-Cyrl-RS"/>
        </w:rPr>
        <w:br/>
      </w:r>
      <w:proofErr w:type="spellStart"/>
      <w:r w:rsidRPr="006B65FB">
        <w:rPr>
          <w:rFonts w:ascii="Times New Roman" w:eastAsia="Times New Roman" w:hAnsi="Times New Roman" w:cs="Times New Roman"/>
          <w:color w:val="000000"/>
          <w:sz w:val="24"/>
          <w:szCs w:val="24"/>
          <w:lang w:val="en-US" w:eastAsia="sr-Cyrl-RS"/>
        </w:rPr>
        <w:t>Ученици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који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крају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године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постигну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одличан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успех</w:t>
      </w:r>
      <w:proofErr w:type="spellEnd"/>
      <w:r w:rsidRPr="006B65FB">
        <w:rPr>
          <w:rFonts w:ascii="Times New Roman" w:eastAsia="Times New Roman" w:hAnsi="Times New Roman" w:cs="Times New Roman"/>
          <w:color w:val="000000"/>
          <w:sz w:val="24"/>
          <w:szCs w:val="24"/>
          <w:lang w:val="en-US" w:eastAsia="sr-Cyrl-RS"/>
        </w:rPr>
        <w:t xml:space="preserve"> (5,00) и </w:t>
      </w:r>
      <w:proofErr w:type="spellStart"/>
      <w:r w:rsidRPr="006B65FB">
        <w:rPr>
          <w:rFonts w:ascii="Times New Roman" w:eastAsia="Times New Roman" w:hAnsi="Times New Roman" w:cs="Times New Roman"/>
          <w:color w:val="000000"/>
          <w:sz w:val="24"/>
          <w:szCs w:val="24"/>
          <w:lang w:val="en-US" w:eastAsia="sr-Cyrl-RS"/>
        </w:rPr>
        <w:t>примерно</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владање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похваљују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постигнут</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одличан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успех</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примерно</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владање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Похвала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уписује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ђачку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књижицу</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proofErr w:type="spellStart"/>
      <w:r w:rsidRPr="006B65FB">
        <w:rPr>
          <w:rFonts w:ascii="Times New Roman" w:eastAsia="Times New Roman" w:hAnsi="Times New Roman" w:cs="Times New Roman"/>
          <w:color w:val="000000"/>
          <w:sz w:val="24"/>
          <w:szCs w:val="24"/>
          <w:lang w:val="en-US" w:eastAsia="sr-Cyrl-RS"/>
        </w:rPr>
        <w:t>Похвала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постигнут</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изузетан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успех</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из</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појединог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наставног</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предмета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односно</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постигнут</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изузетан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успех</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појединим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ваннаставним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активностима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додељује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ученицима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који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току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године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посебно</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истицали</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тим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наставним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областима</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r w:rsidRPr="006B65FB">
        <w:rPr>
          <w:rFonts w:ascii="Times New Roman" w:eastAsia="Times New Roman" w:hAnsi="Times New Roman" w:cs="Times New Roman"/>
          <w:color w:val="000000"/>
          <w:sz w:val="24"/>
          <w:szCs w:val="24"/>
          <w:lang w:val="en-US" w:eastAsia="sr-Cyrl-RS"/>
        </w:rPr>
        <w:lastRenderedPageBreak/>
        <w:br/>
      </w:r>
      <w:proofErr w:type="spellStart"/>
      <w:r w:rsidRPr="006B65FB">
        <w:rPr>
          <w:rFonts w:ascii="Times New Roman" w:eastAsia="Times New Roman" w:hAnsi="Times New Roman" w:cs="Times New Roman"/>
          <w:color w:val="000000"/>
          <w:sz w:val="24"/>
          <w:szCs w:val="24"/>
          <w:lang w:val="en-US" w:eastAsia="sr-Cyrl-RS"/>
        </w:rPr>
        <w:t>Писмене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похвале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похвалнице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од</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стране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директора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додељују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појединцу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или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групи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ученика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који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су</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на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такмичењима</w:t>
      </w:r>
      <w:proofErr w:type="spellEnd"/>
      <w:r w:rsidRPr="006B65FB">
        <w:rPr>
          <w:rFonts w:ascii="Times New Roman" w:eastAsia="Times New Roman" w:hAnsi="Times New Roman" w:cs="Times New Roman"/>
          <w:color w:val="000000"/>
          <w:sz w:val="24"/>
          <w:szCs w:val="24"/>
          <w:lang w:val="en-US" w:eastAsia="sr-Cyrl-RS"/>
        </w:rPr>
        <w:t xml:space="preserve"> у </w:t>
      </w:r>
      <w:proofErr w:type="spellStart"/>
      <w:r w:rsidRPr="006B65FB">
        <w:rPr>
          <w:rFonts w:ascii="Times New Roman" w:eastAsia="Times New Roman" w:hAnsi="Times New Roman" w:cs="Times New Roman"/>
          <w:color w:val="000000"/>
          <w:sz w:val="24"/>
          <w:szCs w:val="24"/>
          <w:lang w:val="en-US" w:eastAsia="sr-Cyrl-RS"/>
        </w:rPr>
        <w:t>школи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или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ван</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ње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као</w:t>
      </w:r>
      <w:proofErr w:type="spellEnd"/>
      <w:r w:rsidRPr="006B65FB">
        <w:rPr>
          <w:rFonts w:ascii="Times New Roman" w:eastAsia="Times New Roman" w:hAnsi="Times New Roman" w:cs="Times New Roman"/>
          <w:color w:val="000000"/>
          <w:sz w:val="24"/>
          <w:szCs w:val="24"/>
          <w:lang w:val="en-US" w:eastAsia="sr-Cyrl-RS"/>
        </w:rPr>
        <w:t xml:space="preserve"> и у </w:t>
      </w:r>
      <w:proofErr w:type="spellStart"/>
      <w:r w:rsidRPr="006B65FB">
        <w:rPr>
          <w:rFonts w:ascii="Times New Roman" w:eastAsia="Times New Roman" w:hAnsi="Times New Roman" w:cs="Times New Roman"/>
          <w:color w:val="000000"/>
          <w:sz w:val="24"/>
          <w:szCs w:val="24"/>
          <w:lang w:val="en-US" w:eastAsia="sr-Cyrl-RS"/>
        </w:rPr>
        <w:t>другим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хуманитарним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друштвеним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спортским</w:t>
      </w:r>
      <w:proofErr w:type="spellEnd"/>
      <w:r w:rsidRPr="006B65FB">
        <w:rPr>
          <w:rFonts w:ascii="Times New Roman" w:eastAsia="Times New Roman" w:hAnsi="Times New Roman" w:cs="Times New Roman"/>
          <w:color w:val="000000"/>
          <w:sz w:val="24"/>
          <w:szCs w:val="24"/>
          <w:lang w:val="en-US" w:eastAsia="sr-Cyrl-RS"/>
        </w:rPr>
        <w:t xml:space="preserve"> и </w:t>
      </w:r>
      <w:proofErr w:type="spellStart"/>
      <w:r w:rsidRPr="006B65FB">
        <w:rPr>
          <w:rFonts w:ascii="Times New Roman" w:eastAsia="Times New Roman" w:hAnsi="Times New Roman" w:cs="Times New Roman"/>
          <w:color w:val="000000"/>
          <w:sz w:val="24"/>
          <w:szCs w:val="24"/>
          <w:lang w:val="en-US" w:eastAsia="sr-Cyrl-RS"/>
        </w:rPr>
        <w:t>креативним</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областима</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постигли</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запажене</w:t>
      </w:r>
      <w:proofErr w:type="spellEnd"/>
      <w:r w:rsidRPr="006B65FB">
        <w:rPr>
          <w:rFonts w:ascii="Times New Roman" w:eastAsia="Times New Roman" w:hAnsi="Times New Roman" w:cs="Times New Roman"/>
          <w:color w:val="000000"/>
          <w:sz w:val="24"/>
          <w:szCs w:val="24"/>
          <w:lang w:val="en-US" w:eastAsia="sr-Cyrl-RS"/>
        </w:rPr>
        <w:t xml:space="preserve"> </w:t>
      </w:r>
      <w:proofErr w:type="spellStart"/>
      <w:r w:rsidRPr="006B65FB">
        <w:rPr>
          <w:rFonts w:ascii="Times New Roman" w:eastAsia="Times New Roman" w:hAnsi="Times New Roman" w:cs="Times New Roman"/>
          <w:color w:val="000000"/>
          <w:sz w:val="24"/>
          <w:szCs w:val="24"/>
          <w:lang w:val="en-US" w:eastAsia="sr-Cyrl-RS"/>
        </w:rPr>
        <w:t>резултате</w:t>
      </w:r>
      <w:proofErr w:type="spellEnd"/>
      <w:r w:rsidRPr="006B65FB">
        <w:rPr>
          <w:rFonts w:ascii="Times New Roman" w:eastAsia="Times New Roman" w:hAnsi="Times New Roman" w:cs="Times New Roman"/>
          <w:color w:val="000000"/>
          <w:sz w:val="24"/>
          <w:szCs w:val="24"/>
          <w:lang w:val="en-US" w:eastAsia="sr-Cyrl-RS"/>
        </w:rPr>
        <w:t>.</w:t>
      </w:r>
      <w:r w:rsidRPr="006B65FB">
        <w:rPr>
          <w:rFonts w:ascii="Times New Roman" w:eastAsia="Times New Roman" w:hAnsi="Times New Roman" w:cs="Times New Roman"/>
          <w:color w:val="000000"/>
          <w:sz w:val="24"/>
          <w:szCs w:val="24"/>
          <w:lang w:val="en-US" w:eastAsia="sr-Cyrl-RS"/>
        </w:rPr>
        <w:br/>
      </w:r>
    </w:p>
    <w:p w14:paraId="439714DD" w14:textId="1A150D57" w:rsidR="00DA47BC" w:rsidRPr="000D3020" w:rsidRDefault="00642808" w:rsidP="00361009">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78</w:t>
      </w:r>
      <w:r w:rsidR="00DA47BC" w:rsidRPr="000D3020">
        <w:rPr>
          <w:rFonts w:ascii="Times New Roman" w:eastAsia="Times New Roman" w:hAnsi="Times New Roman" w:cs="Times New Roman"/>
          <w:b/>
          <w:bCs/>
          <w:color w:val="000000"/>
          <w:sz w:val="24"/>
          <w:szCs w:val="24"/>
          <w:lang w:eastAsia="sr-Cyrl-RS"/>
        </w:rPr>
        <w:t> </w:t>
      </w:r>
    </w:p>
    <w:p w14:paraId="7E06A00C" w14:textId="77777777" w:rsidR="00E128A7" w:rsidRPr="000D3020" w:rsidRDefault="00E128A7" w:rsidP="00261129">
      <w:pPr>
        <w:spacing w:before="100" w:beforeAutospacing="1" w:after="100" w:afterAutospacing="1" w:line="240" w:lineRule="auto"/>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color w:val="000000"/>
          <w:sz w:val="24"/>
          <w:szCs w:val="24"/>
          <w:lang w:eastAsia="sr-Cyrl-RS"/>
        </w:rPr>
        <w:t>„</w:t>
      </w:r>
      <w:proofErr w:type="spellStart"/>
      <w:r w:rsidRPr="000D3020">
        <w:rPr>
          <w:rFonts w:ascii="Times New Roman" w:eastAsia="Times New Roman" w:hAnsi="Times New Roman" w:cs="Times New Roman"/>
          <w:color w:val="000000"/>
          <w:sz w:val="24"/>
          <w:szCs w:val="24"/>
          <w:lang w:val="en-US" w:eastAsia="sr-Cyrl-RS"/>
        </w:rPr>
        <w:t>Похвала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Ученик</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генерације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додељује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ученику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завршног</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разреда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на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крају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наставне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године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под</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условом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је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ученик</w:t>
      </w:r>
      <w:proofErr w:type="spellEnd"/>
      <w:r w:rsidRPr="000D3020">
        <w:rPr>
          <w:rFonts w:ascii="Times New Roman" w:eastAsia="Times New Roman" w:hAnsi="Times New Roman" w:cs="Times New Roman"/>
          <w:color w:val="000000"/>
          <w:sz w:val="24"/>
          <w:szCs w:val="24"/>
          <w:lang w:val="en-US" w:eastAsia="sr-Cyrl-RS"/>
        </w:rPr>
        <w:t>:</w:t>
      </w:r>
      <w:r w:rsidRPr="000D3020">
        <w:rPr>
          <w:rFonts w:ascii="Times New Roman" w:eastAsia="Times New Roman" w:hAnsi="Times New Roman" w:cs="Times New Roman"/>
          <w:color w:val="000000"/>
          <w:sz w:val="24"/>
          <w:szCs w:val="24"/>
          <w:lang w:val="en-US" w:eastAsia="sr-Cyrl-RS"/>
        </w:rPr>
        <w:br/>
        <w:t xml:space="preserve">1) </w:t>
      </w:r>
      <w:proofErr w:type="spellStart"/>
      <w:r w:rsidRPr="000D3020">
        <w:rPr>
          <w:rFonts w:ascii="Times New Roman" w:eastAsia="Times New Roman" w:hAnsi="Times New Roman" w:cs="Times New Roman"/>
          <w:color w:val="000000"/>
          <w:sz w:val="24"/>
          <w:szCs w:val="24"/>
          <w:lang w:val="en-US" w:eastAsia="sr-Cyrl-RS"/>
        </w:rPr>
        <w:t>постигао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одличан</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општи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успех</w:t>
      </w:r>
      <w:proofErr w:type="spellEnd"/>
      <w:r w:rsidRPr="000D3020">
        <w:rPr>
          <w:rFonts w:ascii="Times New Roman" w:eastAsia="Times New Roman" w:hAnsi="Times New Roman" w:cs="Times New Roman"/>
          <w:color w:val="000000"/>
          <w:sz w:val="24"/>
          <w:szCs w:val="24"/>
          <w:lang w:val="en-US" w:eastAsia="sr-Cyrl-RS"/>
        </w:rPr>
        <w:t xml:space="preserve"> и </w:t>
      </w:r>
      <w:proofErr w:type="spellStart"/>
      <w:r w:rsidRPr="000D3020">
        <w:rPr>
          <w:rFonts w:ascii="Times New Roman" w:eastAsia="Times New Roman" w:hAnsi="Times New Roman" w:cs="Times New Roman"/>
          <w:color w:val="000000"/>
          <w:sz w:val="24"/>
          <w:szCs w:val="24"/>
          <w:lang w:val="en-US" w:eastAsia="sr-Cyrl-RS"/>
        </w:rPr>
        <w:t>примерно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владање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из</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свих</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обавезних</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предмета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од</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петог</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завршног</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разреда</w:t>
      </w:r>
      <w:proofErr w:type="spellEnd"/>
      <w:r w:rsidRPr="000D3020">
        <w:rPr>
          <w:rFonts w:ascii="Times New Roman" w:eastAsia="Times New Roman" w:hAnsi="Times New Roman" w:cs="Times New Roman"/>
          <w:color w:val="000000"/>
          <w:sz w:val="24"/>
          <w:szCs w:val="24"/>
          <w:lang w:val="en-US" w:eastAsia="sr-Cyrl-RS"/>
        </w:rPr>
        <w:t xml:space="preserve"> – </w:t>
      </w:r>
      <w:proofErr w:type="spellStart"/>
      <w:r w:rsidRPr="000D3020">
        <w:rPr>
          <w:rFonts w:ascii="Times New Roman" w:eastAsia="Times New Roman" w:hAnsi="Times New Roman" w:cs="Times New Roman"/>
          <w:color w:val="000000"/>
          <w:sz w:val="24"/>
          <w:szCs w:val="24"/>
          <w:lang w:val="en-US" w:eastAsia="sr-Cyrl-RS"/>
        </w:rPr>
        <w:t>носилац</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дипломе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Вук</w:t>
      </w:r>
      <w:proofErr w:type="spellEnd"/>
      <w:r w:rsidRPr="000D3020">
        <w:rPr>
          <w:rFonts w:ascii="Times New Roman" w:eastAsia="Times New Roman" w:hAnsi="Times New Roman" w:cs="Times New Roman"/>
          <w:color w:val="000000"/>
          <w:sz w:val="24"/>
          <w:szCs w:val="24"/>
          <w:lang w:val="en-US" w:eastAsia="sr-Cyrl-RS"/>
        </w:rPr>
        <w:t xml:space="preserve"> Караџић;</w:t>
      </w:r>
      <w:r w:rsidRPr="000D3020">
        <w:rPr>
          <w:rFonts w:ascii="Times New Roman" w:eastAsia="Times New Roman" w:hAnsi="Times New Roman" w:cs="Times New Roman"/>
          <w:color w:val="000000"/>
          <w:sz w:val="24"/>
          <w:szCs w:val="24"/>
          <w:lang w:val="en-US" w:eastAsia="sr-Cyrl-RS"/>
        </w:rPr>
        <w:br/>
        <w:t xml:space="preserve">2) </w:t>
      </w:r>
      <w:proofErr w:type="spellStart"/>
      <w:r w:rsidRPr="000D3020">
        <w:rPr>
          <w:rFonts w:ascii="Times New Roman" w:eastAsia="Times New Roman" w:hAnsi="Times New Roman" w:cs="Times New Roman"/>
          <w:color w:val="000000"/>
          <w:sz w:val="24"/>
          <w:szCs w:val="24"/>
          <w:lang w:val="en-US" w:eastAsia="sr-Cyrl-RS"/>
        </w:rPr>
        <w:t>да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се</w:t>
      </w:r>
      <w:proofErr w:type="spellEnd"/>
      <w:r w:rsidRPr="000D3020">
        <w:rPr>
          <w:rFonts w:ascii="Times New Roman" w:eastAsia="Times New Roman" w:hAnsi="Times New Roman" w:cs="Times New Roman"/>
          <w:color w:val="000000"/>
          <w:sz w:val="24"/>
          <w:szCs w:val="24"/>
          <w:lang w:val="en-US" w:eastAsia="sr-Cyrl-RS"/>
        </w:rPr>
        <w:t xml:space="preserve"> у </w:t>
      </w:r>
      <w:proofErr w:type="spellStart"/>
      <w:r w:rsidRPr="000D3020">
        <w:rPr>
          <w:rFonts w:ascii="Times New Roman" w:eastAsia="Times New Roman" w:hAnsi="Times New Roman" w:cs="Times New Roman"/>
          <w:color w:val="000000"/>
          <w:sz w:val="24"/>
          <w:szCs w:val="24"/>
          <w:lang w:val="en-US" w:eastAsia="sr-Cyrl-RS"/>
        </w:rPr>
        <w:t>току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школовања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истицао</w:t>
      </w:r>
      <w:proofErr w:type="spellEnd"/>
      <w:r w:rsidRPr="000D3020">
        <w:rPr>
          <w:rFonts w:ascii="Times New Roman" w:eastAsia="Times New Roman" w:hAnsi="Times New Roman" w:cs="Times New Roman"/>
          <w:color w:val="000000"/>
          <w:sz w:val="24"/>
          <w:szCs w:val="24"/>
          <w:lang w:val="en-US" w:eastAsia="sr-Cyrl-RS"/>
        </w:rPr>
        <w:t xml:space="preserve"> у </w:t>
      </w:r>
      <w:proofErr w:type="spellStart"/>
      <w:r w:rsidRPr="000D3020">
        <w:rPr>
          <w:rFonts w:ascii="Times New Roman" w:eastAsia="Times New Roman" w:hAnsi="Times New Roman" w:cs="Times New Roman"/>
          <w:color w:val="000000"/>
          <w:sz w:val="24"/>
          <w:szCs w:val="24"/>
          <w:lang w:val="en-US" w:eastAsia="sr-Cyrl-RS"/>
        </w:rPr>
        <w:t>ваннаставним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активностима</w:t>
      </w:r>
      <w:proofErr w:type="spellEnd"/>
      <w:r w:rsidRPr="000D3020">
        <w:rPr>
          <w:rFonts w:ascii="Times New Roman" w:eastAsia="Times New Roman" w:hAnsi="Times New Roman" w:cs="Times New Roman"/>
          <w:color w:val="000000"/>
          <w:sz w:val="24"/>
          <w:szCs w:val="24"/>
          <w:lang w:val="en-US" w:eastAsia="sr-Cyrl-RS"/>
        </w:rPr>
        <w:t>;</w:t>
      </w:r>
      <w:r w:rsidRPr="000D3020">
        <w:rPr>
          <w:rFonts w:ascii="Times New Roman" w:eastAsia="Times New Roman" w:hAnsi="Times New Roman" w:cs="Times New Roman"/>
          <w:color w:val="000000"/>
          <w:sz w:val="24"/>
          <w:szCs w:val="24"/>
          <w:lang w:val="en-US" w:eastAsia="sr-Cyrl-RS"/>
        </w:rPr>
        <w:br/>
        <w:t xml:space="preserve">3) </w:t>
      </w:r>
      <w:proofErr w:type="spellStart"/>
      <w:r w:rsidRPr="000D3020">
        <w:rPr>
          <w:rFonts w:ascii="Times New Roman" w:eastAsia="Times New Roman" w:hAnsi="Times New Roman" w:cs="Times New Roman"/>
          <w:color w:val="000000"/>
          <w:sz w:val="24"/>
          <w:szCs w:val="24"/>
          <w:lang w:val="en-US" w:eastAsia="sr-Cyrl-RS"/>
        </w:rPr>
        <w:t>да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се</w:t>
      </w:r>
      <w:proofErr w:type="spellEnd"/>
      <w:r w:rsidRPr="000D3020">
        <w:rPr>
          <w:rFonts w:ascii="Times New Roman" w:eastAsia="Times New Roman" w:hAnsi="Times New Roman" w:cs="Times New Roman"/>
          <w:color w:val="000000"/>
          <w:sz w:val="24"/>
          <w:szCs w:val="24"/>
          <w:lang w:val="en-US" w:eastAsia="sr-Cyrl-RS"/>
        </w:rPr>
        <w:t xml:space="preserve"> у </w:t>
      </w:r>
      <w:proofErr w:type="spellStart"/>
      <w:r w:rsidRPr="000D3020">
        <w:rPr>
          <w:rFonts w:ascii="Times New Roman" w:eastAsia="Times New Roman" w:hAnsi="Times New Roman" w:cs="Times New Roman"/>
          <w:color w:val="000000"/>
          <w:sz w:val="24"/>
          <w:szCs w:val="24"/>
          <w:lang w:val="en-US" w:eastAsia="sr-Cyrl-RS"/>
        </w:rPr>
        <w:t>току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школовања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истицао</w:t>
      </w:r>
      <w:proofErr w:type="spellEnd"/>
      <w:r w:rsidRPr="000D3020">
        <w:rPr>
          <w:rFonts w:ascii="Times New Roman" w:eastAsia="Times New Roman" w:hAnsi="Times New Roman" w:cs="Times New Roman"/>
          <w:color w:val="000000"/>
          <w:sz w:val="24"/>
          <w:szCs w:val="24"/>
          <w:lang w:val="en-US" w:eastAsia="sr-Cyrl-RS"/>
        </w:rPr>
        <w:t xml:space="preserve"> у </w:t>
      </w:r>
      <w:proofErr w:type="spellStart"/>
      <w:r w:rsidRPr="000D3020">
        <w:rPr>
          <w:rFonts w:ascii="Times New Roman" w:eastAsia="Times New Roman" w:hAnsi="Times New Roman" w:cs="Times New Roman"/>
          <w:color w:val="000000"/>
          <w:sz w:val="24"/>
          <w:szCs w:val="24"/>
          <w:lang w:val="en-US" w:eastAsia="sr-Cyrl-RS"/>
        </w:rPr>
        <w:t>пружању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помоћи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другим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ученицима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развијању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односа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другарског</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поверења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отворености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искрености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међу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ученицима</w:t>
      </w:r>
      <w:proofErr w:type="spellEnd"/>
      <w:r w:rsidRPr="000D3020">
        <w:rPr>
          <w:rFonts w:ascii="Times New Roman" w:eastAsia="Times New Roman" w:hAnsi="Times New Roman" w:cs="Times New Roman"/>
          <w:color w:val="000000"/>
          <w:sz w:val="24"/>
          <w:szCs w:val="24"/>
          <w:lang w:val="en-US" w:eastAsia="sr-Cyrl-RS"/>
        </w:rPr>
        <w:t xml:space="preserve"> и </w:t>
      </w:r>
      <w:proofErr w:type="spellStart"/>
      <w:r w:rsidRPr="000D3020">
        <w:rPr>
          <w:rFonts w:ascii="Times New Roman" w:eastAsia="Times New Roman" w:hAnsi="Times New Roman" w:cs="Times New Roman"/>
          <w:color w:val="000000"/>
          <w:sz w:val="24"/>
          <w:szCs w:val="24"/>
          <w:lang w:val="en-US" w:eastAsia="sr-Cyrl-RS"/>
        </w:rPr>
        <w:t>да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ужива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поверење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међу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својим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друговима</w:t>
      </w:r>
      <w:proofErr w:type="spellEnd"/>
      <w:r w:rsidRPr="000D3020">
        <w:rPr>
          <w:rFonts w:ascii="Times New Roman" w:eastAsia="Times New Roman" w:hAnsi="Times New Roman" w:cs="Times New Roman"/>
          <w:color w:val="000000"/>
          <w:sz w:val="24"/>
          <w:szCs w:val="24"/>
          <w:lang w:val="en-US" w:eastAsia="sr-Cyrl-RS"/>
        </w:rPr>
        <w:t>;</w:t>
      </w:r>
      <w:r w:rsidRPr="000D3020">
        <w:rPr>
          <w:rFonts w:ascii="Times New Roman" w:eastAsia="Times New Roman" w:hAnsi="Times New Roman" w:cs="Times New Roman"/>
          <w:color w:val="000000"/>
          <w:sz w:val="24"/>
          <w:szCs w:val="24"/>
          <w:lang w:val="en-US" w:eastAsia="sr-Cyrl-RS"/>
        </w:rPr>
        <w:br/>
        <w:t xml:space="preserve">4) </w:t>
      </w:r>
      <w:proofErr w:type="spellStart"/>
      <w:r w:rsidRPr="000D3020">
        <w:rPr>
          <w:rFonts w:ascii="Times New Roman" w:eastAsia="Times New Roman" w:hAnsi="Times New Roman" w:cs="Times New Roman"/>
          <w:color w:val="000000"/>
          <w:sz w:val="24"/>
          <w:szCs w:val="24"/>
          <w:lang w:val="en-US" w:eastAsia="sr-Cyrl-RS"/>
        </w:rPr>
        <w:t>да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је</w:t>
      </w:r>
      <w:proofErr w:type="spellEnd"/>
      <w:r w:rsidRPr="000D3020">
        <w:rPr>
          <w:rFonts w:ascii="Times New Roman" w:eastAsia="Times New Roman" w:hAnsi="Times New Roman" w:cs="Times New Roman"/>
          <w:color w:val="000000"/>
          <w:sz w:val="24"/>
          <w:szCs w:val="24"/>
          <w:lang w:val="en-US" w:eastAsia="sr-Cyrl-RS"/>
        </w:rPr>
        <w:t xml:space="preserve"> у </w:t>
      </w:r>
      <w:proofErr w:type="spellStart"/>
      <w:r w:rsidRPr="000D3020">
        <w:rPr>
          <w:rFonts w:ascii="Times New Roman" w:eastAsia="Times New Roman" w:hAnsi="Times New Roman" w:cs="Times New Roman"/>
          <w:color w:val="000000"/>
          <w:sz w:val="24"/>
          <w:szCs w:val="24"/>
          <w:lang w:val="en-US" w:eastAsia="sr-Cyrl-RS"/>
        </w:rPr>
        <w:t>току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школовања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имао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правилан</w:t>
      </w:r>
      <w:proofErr w:type="spellEnd"/>
      <w:r w:rsidRPr="000D3020">
        <w:rPr>
          <w:rFonts w:ascii="Times New Roman" w:eastAsia="Times New Roman" w:hAnsi="Times New Roman" w:cs="Times New Roman"/>
          <w:color w:val="000000"/>
          <w:sz w:val="24"/>
          <w:szCs w:val="24"/>
          <w:lang w:val="en-US" w:eastAsia="sr-Cyrl-RS"/>
        </w:rPr>
        <w:t xml:space="preserve"> и </w:t>
      </w:r>
      <w:proofErr w:type="spellStart"/>
      <w:r w:rsidRPr="000D3020">
        <w:rPr>
          <w:rFonts w:ascii="Times New Roman" w:eastAsia="Times New Roman" w:hAnsi="Times New Roman" w:cs="Times New Roman"/>
          <w:color w:val="000000"/>
          <w:sz w:val="24"/>
          <w:szCs w:val="24"/>
          <w:lang w:val="en-US" w:eastAsia="sr-Cyrl-RS"/>
        </w:rPr>
        <w:t>коректан</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однос</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према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наставницима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стручним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сарадницима</w:t>
      </w:r>
      <w:proofErr w:type="spellEnd"/>
      <w:r w:rsidRPr="000D3020">
        <w:rPr>
          <w:rFonts w:ascii="Times New Roman" w:eastAsia="Times New Roman" w:hAnsi="Times New Roman" w:cs="Times New Roman"/>
          <w:color w:val="000000"/>
          <w:sz w:val="24"/>
          <w:szCs w:val="24"/>
          <w:lang w:val="en-US" w:eastAsia="sr-Cyrl-RS"/>
        </w:rPr>
        <w:t xml:space="preserve"> и </w:t>
      </w:r>
      <w:proofErr w:type="spellStart"/>
      <w:r w:rsidRPr="000D3020">
        <w:rPr>
          <w:rFonts w:ascii="Times New Roman" w:eastAsia="Times New Roman" w:hAnsi="Times New Roman" w:cs="Times New Roman"/>
          <w:color w:val="000000"/>
          <w:sz w:val="24"/>
          <w:szCs w:val="24"/>
          <w:lang w:val="en-US" w:eastAsia="sr-Cyrl-RS"/>
        </w:rPr>
        <w:t>другим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запосленима</w:t>
      </w:r>
      <w:proofErr w:type="spellEnd"/>
      <w:r w:rsidRPr="000D3020">
        <w:rPr>
          <w:rFonts w:ascii="Times New Roman" w:eastAsia="Times New Roman" w:hAnsi="Times New Roman" w:cs="Times New Roman"/>
          <w:color w:val="000000"/>
          <w:sz w:val="24"/>
          <w:szCs w:val="24"/>
          <w:lang w:val="en-US" w:eastAsia="sr-Cyrl-RS"/>
        </w:rPr>
        <w:t xml:space="preserve"> у </w:t>
      </w:r>
      <w:proofErr w:type="spellStart"/>
      <w:r w:rsidRPr="000D3020">
        <w:rPr>
          <w:rFonts w:ascii="Times New Roman" w:eastAsia="Times New Roman" w:hAnsi="Times New Roman" w:cs="Times New Roman"/>
          <w:color w:val="000000"/>
          <w:sz w:val="24"/>
          <w:szCs w:val="24"/>
          <w:lang w:val="en-US" w:eastAsia="sr-Cyrl-RS"/>
        </w:rPr>
        <w:t>Школи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као</w:t>
      </w:r>
      <w:proofErr w:type="spellEnd"/>
      <w:r w:rsidRPr="000D3020">
        <w:rPr>
          <w:rFonts w:ascii="Times New Roman" w:eastAsia="Times New Roman" w:hAnsi="Times New Roman" w:cs="Times New Roman"/>
          <w:color w:val="000000"/>
          <w:sz w:val="24"/>
          <w:szCs w:val="24"/>
          <w:lang w:val="en-US" w:eastAsia="sr-Cyrl-RS"/>
        </w:rPr>
        <w:t xml:space="preserve"> и </w:t>
      </w:r>
      <w:proofErr w:type="spellStart"/>
      <w:r w:rsidRPr="000D3020">
        <w:rPr>
          <w:rFonts w:ascii="Times New Roman" w:eastAsia="Times New Roman" w:hAnsi="Times New Roman" w:cs="Times New Roman"/>
          <w:color w:val="000000"/>
          <w:sz w:val="24"/>
          <w:szCs w:val="24"/>
          <w:lang w:val="en-US" w:eastAsia="sr-Cyrl-RS"/>
        </w:rPr>
        <w:t>према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родитељима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других</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ученика</w:t>
      </w:r>
      <w:proofErr w:type="spellEnd"/>
      <w:r w:rsidRPr="000D3020">
        <w:rPr>
          <w:rFonts w:ascii="Times New Roman" w:eastAsia="Times New Roman" w:hAnsi="Times New Roman" w:cs="Times New Roman"/>
          <w:color w:val="000000"/>
          <w:sz w:val="24"/>
          <w:szCs w:val="24"/>
          <w:lang w:val="en-US" w:eastAsia="sr-Cyrl-RS"/>
        </w:rPr>
        <w:t>.</w:t>
      </w:r>
      <w:r w:rsidRPr="000D3020">
        <w:rPr>
          <w:rFonts w:ascii="Times New Roman" w:eastAsia="Times New Roman" w:hAnsi="Times New Roman" w:cs="Times New Roman"/>
          <w:color w:val="000000"/>
          <w:sz w:val="24"/>
          <w:szCs w:val="24"/>
          <w:lang w:val="en-US" w:eastAsia="sr-Cyrl-RS"/>
        </w:rPr>
        <w:br/>
      </w:r>
      <w:r w:rsidRPr="000D3020">
        <w:rPr>
          <w:rFonts w:ascii="Times New Roman" w:eastAsia="Times New Roman" w:hAnsi="Times New Roman" w:cs="Times New Roman"/>
          <w:color w:val="000000"/>
          <w:sz w:val="24"/>
          <w:szCs w:val="24"/>
          <w:lang w:val="en-US" w:eastAsia="sr-Cyrl-RS"/>
        </w:rPr>
        <w:br/>
      </w:r>
      <w:proofErr w:type="spellStart"/>
      <w:r w:rsidRPr="000D3020">
        <w:rPr>
          <w:rFonts w:ascii="Times New Roman" w:eastAsia="Times New Roman" w:hAnsi="Times New Roman" w:cs="Times New Roman"/>
          <w:color w:val="000000"/>
          <w:sz w:val="24"/>
          <w:szCs w:val="24"/>
          <w:lang w:val="en-US" w:eastAsia="sr-Cyrl-RS"/>
        </w:rPr>
        <w:t>Услови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морају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бити</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кумулативно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испуњени</w:t>
      </w:r>
      <w:proofErr w:type="spellEnd"/>
      <w:r w:rsidRPr="000D3020">
        <w:rPr>
          <w:rFonts w:ascii="Times New Roman" w:eastAsia="Times New Roman" w:hAnsi="Times New Roman" w:cs="Times New Roman"/>
          <w:color w:val="000000"/>
          <w:sz w:val="24"/>
          <w:szCs w:val="24"/>
          <w:lang w:val="en-US" w:eastAsia="sr-Cyrl-RS"/>
        </w:rPr>
        <w:t>.</w:t>
      </w:r>
      <w:r w:rsidRPr="000D3020">
        <w:rPr>
          <w:rFonts w:ascii="Times New Roman" w:eastAsia="Times New Roman" w:hAnsi="Times New Roman" w:cs="Times New Roman"/>
          <w:color w:val="000000"/>
          <w:sz w:val="24"/>
          <w:szCs w:val="24"/>
          <w:lang w:val="en-US" w:eastAsia="sr-Cyrl-RS"/>
        </w:rPr>
        <w:br/>
      </w:r>
      <w:proofErr w:type="spellStart"/>
      <w:r w:rsidRPr="000D3020">
        <w:rPr>
          <w:rFonts w:ascii="Times New Roman" w:eastAsia="Times New Roman" w:hAnsi="Times New Roman" w:cs="Times New Roman"/>
          <w:color w:val="000000"/>
          <w:sz w:val="24"/>
          <w:szCs w:val="24"/>
          <w:lang w:val="en-US" w:eastAsia="sr-Cyrl-RS"/>
        </w:rPr>
        <w:t>Похвала</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додељује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само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једном</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ученику</w:t>
      </w:r>
      <w:proofErr w:type="spellEnd"/>
      <w:r w:rsidRPr="000D3020">
        <w:rPr>
          <w:rFonts w:ascii="Times New Roman" w:eastAsia="Times New Roman" w:hAnsi="Times New Roman" w:cs="Times New Roman"/>
          <w:color w:val="000000"/>
          <w:sz w:val="24"/>
          <w:szCs w:val="24"/>
          <w:lang w:val="en-US" w:eastAsia="sr-Cyrl-RS"/>
        </w:rPr>
        <w:t>.</w:t>
      </w:r>
      <w:r w:rsidRPr="000D3020">
        <w:rPr>
          <w:rFonts w:ascii="Times New Roman" w:eastAsia="Times New Roman" w:hAnsi="Times New Roman" w:cs="Times New Roman"/>
          <w:color w:val="000000"/>
          <w:sz w:val="24"/>
          <w:szCs w:val="24"/>
          <w:lang w:val="en-US" w:eastAsia="sr-Cyrl-RS"/>
        </w:rPr>
        <w:br/>
      </w:r>
      <w:proofErr w:type="spellStart"/>
      <w:r w:rsidRPr="000D3020">
        <w:rPr>
          <w:rFonts w:ascii="Times New Roman" w:eastAsia="Times New Roman" w:hAnsi="Times New Roman" w:cs="Times New Roman"/>
          <w:color w:val="000000"/>
          <w:sz w:val="24"/>
          <w:szCs w:val="24"/>
          <w:lang w:val="en-US" w:eastAsia="sr-Cyrl-RS"/>
        </w:rPr>
        <w:t>Похвалу</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Ученик</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proofErr w:type="gramStart"/>
      <w:r w:rsidRPr="000D3020">
        <w:rPr>
          <w:rFonts w:ascii="Times New Roman" w:eastAsia="Times New Roman" w:hAnsi="Times New Roman" w:cs="Times New Roman"/>
          <w:color w:val="000000"/>
          <w:sz w:val="24"/>
          <w:szCs w:val="24"/>
          <w:lang w:val="en-US" w:eastAsia="sr-Cyrl-RS"/>
        </w:rPr>
        <w:t>генерације</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додељује</w:t>
      </w:r>
      <w:proofErr w:type="spellEnd"/>
      <w:proofErr w:type="gram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Наставничко</w:t>
      </w:r>
      <w:proofErr w:type="spellEnd"/>
      <w:r w:rsidRPr="000D3020">
        <w:rPr>
          <w:rFonts w:ascii="Times New Roman" w:eastAsia="Times New Roman" w:hAnsi="Times New Roman" w:cs="Times New Roman"/>
          <w:color w:val="000000"/>
          <w:sz w:val="24"/>
          <w:szCs w:val="24"/>
          <w:lang w:val="en-US" w:eastAsia="sr-Cyrl-RS"/>
        </w:rPr>
        <w:t xml:space="preserve"> </w:t>
      </w:r>
      <w:proofErr w:type="spellStart"/>
      <w:r w:rsidRPr="000D3020">
        <w:rPr>
          <w:rFonts w:ascii="Times New Roman" w:eastAsia="Times New Roman" w:hAnsi="Times New Roman" w:cs="Times New Roman"/>
          <w:color w:val="000000"/>
          <w:sz w:val="24"/>
          <w:szCs w:val="24"/>
          <w:lang w:val="en-US" w:eastAsia="sr-Cyrl-RS"/>
        </w:rPr>
        <w:t>веће</w:t>
      </w:r>
      <w:proofErr w:type="spellEnd"/>
      <w:r w:rsidRPr="000D3020">
        <w:rPr>
          <w:rFonts w:ascii="Times New Roman" w:eastAsia="Times New Roman" w:hAnsi="Times New Roman" w:cs="Times New Roman"/>
          <w:b/>
          <w:bCs/>
          <w:color w:val="000000"/>
          <w:sz w:val="24"/>
          <w:szCs w:val="24"/>
          <w:lang w:eastAsia="sr-Cyrl-RS"/>
        </w:rPr>
        <w:t xml:space="preserve"> </w:t>
      </w:r>
    </w:p>
    <w:p w14:paraId="68D0EF85" w14:textId="0799FD5B"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79</w:t>
      </w:r>
      <w:r w:rsidR="00DA47BC" w:rsidRPr="000D3020">
        <w:rPr>
          <w:rFonts w:ascii="Times New Roman" w:eastAsia="Times New Roman" w:hAnsi="Times New Roman" w:cs="Times New Roman"/>
          <w:b/>
          <w:bCs/>
          <w:color w:val="000000"/>
          <w:sz w:val="24"/>
          <w:szCs w:val="24"/>
          <w:lang w:eastAsia="sr-Cyrl-RS"/>
        </w:rPr>
        <w:t> </w:t>
      </w:r>
    </w:p>
    <w:p w14:paraId="38B276BB" w14:textId="77777777" w:rsidR="00E128A7" w:rsidRPr="000D3020" w:rsidRDefault="00E128A7" w:rsidP="00E128A7">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E128A7">
        <w:rPr>
          <w:rFonts w:ascii="Times New Roman" w:eastAsia="Times New Roman" w:hAnsi="Times New Roman" w:cs="Times New Roman"/>
          <w:color w:val="000000"/>
          <w:sz w:val="24"/>
          <w:szCs w:val="24"/>
          <w:lang w:eastAsia="sr-Cyrl-RS"/>
        </w:rPr>
        <w:t>“</w:t>
      </w:r>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Похвале</w:t>
      </w:r>
      <w:proofErr w:type="spellEnd"/>
      <w:r w:rsidRPr="00E128A7">
        <w:rPr>
          <w:rFonts w:ascii="Times New Roman" w:eastAsia="Times New Roman" w:hAnsi="Times New Roman" w:cs="Times New Roman"/>
          <w:color w:val="000000"/>
          <w:sz w:val="24"/>
          <w:szCs w:val="24"/>
          <w:lang w:val="en-US" w:eastAsia="sr-Cyrl-RS"/>
        </w:rPr>
        <w:t xml:space="preserve"> и </w:t>
      </w:r>
      <w:proofErr w:type="spellStart"/>
      <w:r w:rsidRPr="00E128A7">
        <w:rPr>
          <w:rFonts w:ascii="Times New Roman" w:eastAsia="Times New Roman" w:hAnsi="Times New Roman" w:cs="Times New Roman"/>
          <w:color w:val="000000"/>
          <w:sz w:val="24"/>
          <w:szCs w:val="24"/>
          <w:lang w:val="en-US" w:eastAsia="sr-Cyrl-RS"/>
        </w:rPr>
        <w:t>награде</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ученицима</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се</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додељују</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по</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стицању</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разлога</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за</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њихово</w:t>
      </w:r>
      <w:proofErr w:type="spellEnd"/>
      <w:r w:rsidRPr="00E128A7">
        <w:rPr>
          <w:rFonts w:ascii="Times New Roman" w:eastAsia="Times New Roman" w:hAnsi="Times New Roman" w:cs="Times New Roman"/>
          <w:color w:val="000000"/>
          <w:sz w:val="24"/>
          <w:szCs w:val="24"/>
          <w:lang w:val="en-US" w:eastAsia="sr-Cyrl-RS"/>
        </w:rPr>
        <w:t xml:space="preserve"> </w:t>
      </w:r>
      <w:proofErr w:type="spellStart"/>
      <w:r w:rsidRPr="00E128A7">
        <w:rPr>
          <w:rFonts w:ascii="Times New Roman" w:eastAsia="Times New Roman" w:hAnsi="Times New Roman" w:cs="Times New Roman"/>
          <w:color w:val="000000"/>
          <w:sz w:val="24"/>
          <w:szCs w:val="24"/>
          <w:lang w:val="en-US" w:eastAsia="sr-Cyrl-RS"/>
        </w:rPr>
        <w:t>додељивање</w:t>
      </w:r>
      <w:proofErr w:type="spellEnd"/>
      <w:r w:rsidRPr="00E128A7">
        <w:rPr>
          <w:rFonts w:ascii="Times New Roman" w:eastAsia="Times New Roman" w:hAnsi="Times New Roman" w:cs="Times New Roman"/>
          <w:color w:val="000000"/>
          <w:sz w:val="24"/>
          <w:szCs w:val="24"/>
          <w:lang w:eastAsia="sr-Cyrl-RS"/>
        </w:rPr>
        <w:t>“</w:t>
      </w:r>
    </w:p>
    <w:p w14:paraId="1963DF56" w14:textId="4378CC50" w:rsidR="00E128A7" w:rsidRPr="00E128A7" w:rsidRDefault="00E128A7" w:rsidP="00E128A7">
      <w:pPr>
        <w:spacing w:before="100" w:beforeAutospacing="1" w:after="100" w:afterAutospacing="1" w:line="240" w:lineRule="auto"/>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5E5804">
        <w:rPr>
          <w:rFonts w:ascii="Times New Roman" w:eastAsia="Times New Roman" w:hAnsi="Times New Roman" w:cs="Times New Roman"/>
          <w:b/>
          <w:bCs/>
          <w:color w:val="000000"/>
          <w:sz w:val="24"/>
          <w:szCs w:val="24"/>
          <w:lang w:eastAsia="sr-Cyrl-RS"/>
        </w:rPr>
        <w:t xml:space="preserve">Члан </w:t>
      </w:r>
      <w:r w:rsidR="005E5804" w:rsidRPr="005E5804">
        <w:rPr>
          <w:rFonts w:ascii="Times New Roman" w:eastAsia="Times New Roman" w:hAnsi="Times New Roman" w:cs="Times New Roman"/>
          <w:b/>
          <w:bCs/>
          <w:color w:val="000000"/>
          <w:sz w:val="24"/>
          <w:szCs w:val="24"/>
          <w:lang w:eastAsia="sr-Cyrl-RS"/>
        </w:rPr>
        <w:t>80</w:t>
      </w:r>
    </w:p>
    <w:p w14:paraId="3712FF9E" w14:textId="77777777" w:rsidR="00E128A7" w:rsidRPr="00E128A7" w:rsidRDefault="00E128A7" w:rsidP="00B4712B">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E128A7">
        <w:rPr>
          <w:rFonts w:ascii="Times New Roman" w:eastAsia="Times New Roman" w:hAnsi="Times New Roman" w:cs="Times New Roman"/>
          <w:color w:val="000000"/>
          <w:sz w:val="24"/>
          <w:szCs w:val="24"/>
          <w:lang w:eastAsia="sr-Cyrl-RS"/>
        </w:rPr>
        <w:t>Ученику основне школе могу бити додељене дипломе „ Вук Караџић“ и „Доситеј Обрадовић“</w:t>
      </w:r>
    </w:p>
    <w:p w14:paraId="6E08DF1C" w14:textId="72FE54EE" w:rsidR="00CE1D72" w:rsidRPr="00B4712B" w:rsidRDefault="00E128A7" w:rsidP="00B4712B">
      <w:pPr>
        <w:spacing w:before="100" w:beforeAutospacing="1" w:after="100" w:afterAutospacing="1" w:line="240" w:lineRule="auto"/>
        <w:jc w:val="both"/>
        <w:rPr>
          <w:rFonts w:ascii="Times New Roman" w:eastAsia="Times New Roman" w:hAnsi="Times New Roman" w:cs="Times New Roman"/>
          <w:color w:val="000000"/>
          <w:sz w:val="24"/>
          <w:szCs w:val="24"/>
          <w:lang w:val="en-US" w:eastAsia="sr-Cyrl-RS"/>
        </w:rPr>
      </w:pPr>
      <w:r w:rsidRPr="00E128A7">
        <w:rPr>
          <w:rFonts w:ascii="Times New Roman" w:eastAsia="Times New Roman" w:hAnsi="Times New Roman" w:cs="Times New Roman"/>
          <w:color w:val="000000"/>
          <w:sz w:val="24"/>
          <w:szCs w:val="24"/>
          <w:lang w:eastAsia="sr-Cyrl-RS"/>
        </w:rPr>
        <w:t>Ближи услови додељивања диплома као и поступак доделе уређени су Правилником о додели диплома, похваљивању и награђивању ученика Основне школе „1.октобар“ у Башаиду.“</w:t>
      </w:r>
    </w:p>
    <w:p w14:paraId="65642650"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30" w:name="str_30"/>
      <w:bookmarkEnd w:id="30"/>
      <w:r w:rsidRPr="000D3020">
        <w:rPr>
          <w:rFonts w:ascii="Times New Roman" w:eastAsia="Times New Roman" w:hAnsi="Times New Roman" w:cs="Times New Roman"/>
          <w:b/>
          <w:bCs/>
          <w:color w:val="000000"/>
          <w:sz w:val="24"/>
          <w:szCs w:val="24"/>
          <w:lang w:eastAsia="sr-Cyrl-RS"/>
        </w:rPr>
        <w:t>Одговорност родитеља </w:t>
      </w:r>
    </w:p>
    <w:p w14:paraId="4E1EAFB1" w14:textId="563F9192"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81</w:t>
      </w:r>
      <w:r w:rsidR="00DA47BC" w:rsidRPr="000D3020">
        <w:rPr>
          <w:rFonts w:ascii="Times New Roman" w:eastAsia="Times New Roman" w:hAnsi="Times New Roman" w:cs="Times New Roman"/>
          <w:b/>
          <w:bCs/>
          <w:color w:val="000000"/>
          <w:sz w:val="24"/>
          <w:szCs w:val="24"/>
          <w:lang w:eastAsia="sr-Cyrl-RS"/>
        </w:rPr>
        <w:t> </w:t>
      </w:r>
    </w:p>
    <w:p w14:paraId="0A46F0F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Родитељ, односно други законски заступник ученика одговоран је: </w:t>
      </w:r>
    </w:p>
    <w:p w14:paraId="5E97218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за упис детета у школу и редовно похађање наставе; </w:t>
      </w:r>
    </w:p>
    <w:p w14:paraId="66ED094F"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за редовно похађање припремне наставе; </w:t>
      </w:r>
    </w:p>
    <w:p w14:paraId="2E8B056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да одмах, а најкасније у року од 48 сати од момента спречености ученика да присуствује настави о томе обавести школу; </w:t>
      </w:r>
    </w:p>
    <w:p w14:paraId="265BE564"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4) да правда изостанке ученика, најкасније у року од осам дана од дана престанка спречености ученика да присуствује настави одговарајућом лекарском или другом релевантном документацијом; </w:t>
      </w:r>
    </w:p>
    <w:p w14:paraId="2E7BE90C"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5) да на позив школе узме активно учешће у свим облицима васпитног рада са учеником; </w:t>
      </w:r>
    </w:p>
    <w:p w14:paraId="62A8424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за повреду забране из чл. 110-112. Закона; </w:t>
      </w:r>
    </w:p>
    <w:p w14:paraId="6C03A496"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за теже повреде обавезе ученика из члана 83. Закона; </w:t>
      </w:r>
    </w:p>
    <w:p w14:paraId="62CE05E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да поштује правила школе. </w:t>
      </w:r>
    </w:p>
    <w:p w14:paraId="14C6439F"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Родитељ, односно други законски заступник дужан је да надокнади материјалну штету коју ученик нанесе школи, намерно или из крајње непажње, у складу са законом. </w:t>
      </w:r>
    </w:p>
    <w:p w14:paraId="151CDB2B"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подноси захтев за покретање прекршајног поступка, односно кривичну пријаву ради утврђивања одговорности родитеља, односно другог законског заступника, из разлога прописаних ставом 1. овог члана. </w:t>
      </w:r>
    </w:p>
    <w:p w14:paraId="0F10C123"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31" w:name="str_31"/>
      <w:bookmarkEnd w:id="31"/>
      <w:r w:rsidRPr="000D3020">
        <w:rPr>
          <w:rFonts w:ascii="Times New Roman" w:eastAsia="Times New Roman" w:hAnsi="Times New Roman" w:cs="Times New Roman"/>
          <w:b/>
          <w:bCs/>
          <w:color w:val="000000"/>
          <w:sz w:val="24"/>
          <w:szCs w:val="24"/>
          <w:lang w:eastAsia="sr-Cyrl-RS"/>
        </w:rPr>
        <w:t>Одговорност ученика </w:t>
      </w:r>
    </w:p>
    <w:p w14:paraId="10CE1E41" w14:textId="251483E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82</w:t>
      </w:r>
      <w:r w:rsidR="00DA47BC" w:rsidRPr="000D3020">
        <w:rPr>
          <w:rFonts w:ascii="Times New Roman" w:eastAsia="Times New Roman" w:hAnsi="Times New Roman" w:cs="Times New Roman"/>
          <w:b/>
          <w:bCs/>
          <w:color w:val="000000"/>
          <w:sz w:val="24"/>
          <w:szCs w:val="24"/>
          <w:lang w:eastAsia="sr-Cyrl-RS"/>
        </w:rPr>
        <w:t> </w:t>
      </w:r>
    </w:p>
    <w:p w14:paraId="025C7EB1" w14:textId="77777777" w:rsidR="009A46A0" w:rsidRPr="000D3020" w:rsidRDefault="009A46A0" w:rsidP="009A46A0">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sr-Cyrl-CS" w:eastAsia="sr-Cyrl-RS"/>
        </w:rPr>
        <w:t>Према ученику који врши повреду правила понашања у школи или не поштује одлуке директора и органа школе, неоправдано изостане са наставе 5 часова, односно који својим понашањем угрожава друге у остваривању њихових права, као и у случају сумње да је починио тежу повреду обавезе ученика и повреду забране из чл. 110-112 Закона, школа уз учешће родитеља, однсоно другог законског заступника, појачава васпитни рад</w:t>
      </w:r>
    </w:p>
    <w:p w14:paraId="08ADCB60" w14:textId="4263AE03"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83</w:t>
      </w:r>
      <w:r w:rsidR="00DA47BC" w:rsidRPr="000D3020">
        <w:rPr>
          <w:rFonts w:ascii="Times New Roman" w:eastAsia="Times New Roman" w:hAnsi="Times New Roman" w:cs="Times New Roman"/>
          <w:b/>
          <w:bCs/>
          <w:color w:val="000000"/>
          <w:sz w:val="24"/>
          <w:szCs w:val="24"/>
          <w:lang w:eastAsia="sr-Cyrl-RS"/>
        </w:rPr>
        <w:t> </w:t>
      </w:r>
    </w:p>
    <w:p w14:paraId="0E5FC851"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Ученик може да одговара за лакшу повреду обавезе утврђену овим статутом, тежу повреду обавезе прописану Законом и за повреду забране прописане чл. 110-112. Закона. </w:t>
      </w:r>
    </w:p>
    <w:p w14:paraId="0B9485E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повреду обавеза ученик може да одговара дисциплински, а материјалну штету, учињену намерно или крајњом непажњом, одговара његов родитељ, односно други законски заступник. </w:t>
      </w:r>
    </w:p>
    <w:p w14:paraId="5BE08990" w14:textId="5F25FE49"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w:t>
      </w:r>
      <w:r w:rsidR="00642808" w:rsidRPr="000D3020">
        <w:rPr>
          <w:rFonts w:ascii="Times New Roman" w:eastAsia="Times New Roman" w:hAnsi="Times New Roman" w:cs="Times New Roman"/>
          <w:b/>
          <w:bCs/>
          <w:color w:val="000000"/>
          <w:sz w:val="24"/>
          <w:szCs w:val="24"/>
          <w:lang w:eastAsia="sr-Cyrl-RS"/>
        </w:rPr>
        <w:t xml:space="preserve">н </w:t>
      </w:r>
      <w:r w:rsidR="005E5804">
        <w:rPr>
          <w:rFonts w:ascii="Times New Roman" w:eastAsia="Times New Roman" w:hAnsi="Times New Roman" w:cs="Times New Roman"/>
          <w:b/>
          <w:bCs/>
          <w:color w:val="000000"/>
          <w:sz w:val="24"/>
          <w:szCs w:val="24"/>
          <w:lang w:eastAsia="sr-Cyrl-RS"/>
        </w:rPr>
        <w:t>84</w:t>
      </w:r>
      <w:r w:rsidRPr="000D3020">
        <w:rPr>
          <w:rFonts w:ascii="Times New Roman" w:eastAsia="Times New Roman" w:hAnsi="Times New Roman" w:cs="Times New Roman"/>
          <w:b/>
          <w:bCs/>
          <w:color w:val="000000"/>
          <w:sz w:val="24"/>
          <w:szCs w:val="24"/>
          <w:lang w:eastAsia="sr-Cyrl-RS"/>
        </w:rPr>
        <w:t> </w:t>
      </w:r>
    </w:p>
    <w:p w14:paraId="500A3313"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повреду обавезе ученику се може изрећи васпитна и васпитно-дисциплинска мера у складу са Законом. </w:t>
      </w:r>
    </w:p>
    <w:p w14:paraId="325650F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Васпитна и васпитно-дисциплинска мера се изричу у школској години у којој је учињена повреда обавезе ученика. </w:t>
      </w:r>
    </w:p>
    <w:p w14:paraId="346D179B"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Повреде обавеза ученика могу бити лакше и теже. </w:t>
      </w:r>
    </w:p>
    <w:p w14:paraId="582F6328" w14:textId="5A0BA4CF" w:rsidR="00DA47BC" w:rsidRPr="000D3020" w:rsidRDefault="00642808"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 xml:space="preserve">Члан </w:t>
      </w:r>
      <w:r w:rsidR="005E5804">
        <w:rPr>
          <w:rFonts w:ascii="Times New Roman" w:eastAsia="Times New Roman" w:hAnsi="Times New Roman" w:cs="Times New Roman"/>
          <w:b/>
          <w:bCs/>
          <w:color w:val="000000"/>
          <w:sz w:val="24"/>
          <w:szCs w:val="24"/>
          <w:lang w:eastAsia="sr-Cyrl-RS"/>
        </w:rPr>
        <w:t>85</w:t>
      </w:r>
      <w:r w:rsidR="00DA47BC" w:rsidRPr="000D3020">
        <w:rPr>
          <w:rFonts w:ascii="Times New Roman" w:eastAsia="Times New Roman" w:hAnsi="Times New Roman" w:cs="Times New Roman"/>
          <w:b/>
          <w:bCs/>
          <w:color w:val="000000"/>
          <w:sz w:val="24"/>
          <w:szCs w:val="24"/>
          <w:lang w:eastAsia="sr-Cyrl-RS"/>
        </w:rPr>
        <w:t> </w:t>
      </w:r>
    </w:p>
    <w:p w14:paraId="2CFBEB2C"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лакше повреде обавеза ученика не води се васпитно-дисциплински поступак. </w:t>
      </w:r>
    </w:p>
    <w:p w14:paraId="5779B134"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теже повреде обавеза ученика и за повреде забране прописане чл. 110-112. Закона мора се водити васпитно-дисциплински поступак о ком мора бити обавештен родитељ, односно други законски заступник ученика. </w:t>
      </w:r>
    </w:p>
    <w:p w14:paraId="728FF6E6"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васпитно-дисциплинском поступку ученик, уз присуство родитеља, односно другог законског заступника, као и сви остали учесници и сведоци морају бити саслушани и дати писмену изјаву. </w:t>
      </w:r>
    </w:p>
    <w:p w14:paraId="17FFBBAF"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Уколико се родитељ, односно други законски заступник ученика, који је уредно обавештен, не одазове да присуствује васпитно-дисциплинском поступку, директор школе поставља одмах, а најкасније наредног дана психолога, односно педагога школе да у овом поступку заступа интересе ученика, о чему одмах обавештава центар за социјални рад. </w:t>
      </w:r>
    </w:p>
    <w:p w14:paraId="48CFF23B"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Рокови за покретање васпитно-дисциплинског поступка за учињену тежу повреду обавезе ученика и повреду забране из чл. 110-112. Закона прописани су Законом. </w:t>
      </w:r>
    </w:p>
    <w:p w14:paraId="62EF32F0" w14:textId="77777777" w:rsidR="00E17FD9" w:rsidRPr="00E17FD9" w:rsidRDefault="00E17FD9" w:rsidP="00E17FD9">
      <w:pPr>
        <w:spacing w:before="100" w:beforeAutospacing="1" w:after="100" w:afterAutospacing="1" w:line="240" w:lineRule="auto"/>
        <w:jc w:val="both"/>
        <w:rPr>
          <w:rFonts w:ascii="Times New Roman" w:eastAsia="Times New Roman" w:hAnsi="Times New Roman" w:cs="Times New Roman"/>
          <w:bCs/>
          <w:color w:val="000000"/>
          <w:sz w:val="24"/>
          <w:szCs w:val="24"/>
          <w:lang w:val="sr-Cyrl-CS" w:eastAsia="sr-Cyrl-RS"/>
        </w:rPr>
      </w:pPr>
      <w:r w:rsidRPr="00E17FD9">
        <w:rPr>
          <w:rFonts w:ascii="Times New Roman" w:eastAsia="Times New Roman" w:hAnsi="Times New Roman" w:cs="Times New Roman"/>
          <w:bCs/>
          <w:color w:val="000000"/>
          <w:sz w:val="24"/>
          <w:szCs w:val="24"/>
          <w:lang w:val="sr-Cyrl-CS" w:eastAsia="sr-Cyrl-RS"/>
        </w:rPr>
        <w:t xml:space="preserve">За учињену тежу повреду обавезе ученика директор закључком покреће васпитно-дисциплински поступак најкасније у року од 5 радних дана од дана сазнања, а за учињену повреду забране из члана 110-112 Закона, закључком покреће васпитно-дисциплиснки поступак одмах, а најкасније у року од 2 радна дана од дана сазнања, о чему одмах обавештава родитеља, односно другог закоснког заступника.“ </w:t>
      </w:r>
    </w:p>
    <w:p w14:paraId="0D821ED8" w14:textId="77777777" w:rsidR="00E17FD9" w:rsidRPr="00E17FD9" w:rsidRDefault="00E17FD9" w:rsidP="00E17FD9">
      <w:pPr>
        <w:spacing w:before="100" w:beforeAutospacing="1" w:after="100" w:afterAutospacing="1" w:line="240" w:lineRule="auto"/>
        <w:jc w:val="both"/>
        <w:rPr>
          <w:rFonts w:ascii="Times New Roman" w:eastAsia="Times New Roman" w:hAnsi="Times New Roman" w:cs="Times New Roman"/>
          <w:bCs/>
          <w:color w:val="000000"/>
          <w:sz w:val="24"/>
          <w:szCs w:val="24"/>
          <w:lang w:val="sr-Cyrl-CS" w:eastAsia="sr-Cyrl-RS"/>
        </w:rPr>
      </w:pPr>
      <w:r w:rsidRPr="00E17FD9">
        <w:rPr>
          <w:rFonts w:ascii="Times New Roman" w:eastAsia="Times New Roman" w:hAnsi="Times New Roman" w:cs="Times New Roman"/>
          <w:bCs/>
          <w:color w:val="000000"/>
          <w:sz w:val="24"/>
          <w:szCs w:val="24"/>
          <w:lang w:val="sr-Cyrl-CS" w:eastAsia="sr-Cyrl-RS"/>
        </w:rPr>
        <w:t>У члану 83 став 7 мења се и сада гласи:</w:t>
      </w:r>
    </w:p>
    <w:p w14:paraId="6C8C8A1D" w14:textId="25A474AE" w:rsidR="00DA47BC" w:rsidRPr="00B4712B" w:rsidRDefault="00E17FD9" w:rsidP="00642808">
      <w:pPr>
        <w:spacing w:before="100" w:beforeAutospacing="1" w:after="100" w:afterAutospacing="1" w:line="240" w:lineRule="auto"/>
        <w:jc w:val="both"/>
        <w:rPr>
          <w:rFonts w:ascii="Times New Roman" w:eastAsia="Times New Roman" w:hAnsi="Times New Roman" w:cs="Times New Roman"/>
          <w:bCs/>
          <w:color w:val="000000"/>
          <w:sz w:val="24"/>
          <w:szCs w:val="24"/>
          <w:lang w:val="en-US" w:eastAsia="sr-Cyrl-RS"/>
        </w:rPr>
      </w:pPr>
      <w:r w:rsidRPr="00E17FD9">
        <w:rPr>
          <w:rFonts w:ascii="Times New Roman" w:eastAsia="Times New Roman" w:hAnsi="Times New Roman" w:cs="Times New Roman"/>
          <w:bCs/>
          <w:color w:val="000000"/>
          <w:sz w:val="24"/>
          <w:szCs w:val="24"/>
          <w:lang w:val="sr-Cyrl-CS" w:eastAsia="sr-Cyrl-RS"/>
        </w:rPr>
        <w:t xml:space="preserve">„Подаци о изреченим васпитним и васпитно-дициплинским мерама морају бити унети у одговарајући део обрасца преводнице, односно исписнице, приликом превођења односно уписивања ученика у другу основну школу школу у току школске године.“ </w:t>
      </w:r>
    </w:p>
    <w:p w14:paraId="669B5BB7"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Уколико се у току трајања васпитно-дисциплинског поступка ученик испише из школе, школа је у обавези да у исписницу унесе напомену да је против наведеног ученика покренут васпитно-дисциплински поступак. </w:t>
      </w:r>
    </w:p>
    <w:p w14:paraId="711A6BF2" w14:textId="553A6F1D" w:rsidR="00DA47BC" w:rsidRPr="000D3020" w:rsidRDefault="00642808"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86</w:t>
      </w:r>
      <w:r w:rsidR="00DA47BC" w:rsidRPr="000D3020">
        <w:rPr>
          <w:rFonts w:ascii="Times New Roman" w:eastAsia="Times New Roman" w:hAnsi="Times New Roman" w:cs="Times New Roman"/>
          <w:b/>
          <w:bCs/>
          <w:color w:val="000000"/>
          <w:sz w:val="24"/>
          <w:szCs w:val="24"/>
          <w:lang w:eastAsia="sr-Cyrl-RS"/>
        </w:rPr>
        <w:t> </w:t>
      </w:r>
    </w:p>
    <w:p w14:paraId="1DAC156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Лакше повреде обавеза ученика су: </w:t>
      </w:r>
    </w:p>
    <w:p w14:paraId="6DBDFF3C"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неоправдано изостајање из школе до 25 часова; </w:t>
      </w:r>
    </w:p>
    <w:p w14:paraId="2CF59370"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ометање рада у одељењу; </w:t>
      </w:r>
    </w:p>
    <w:p w14:paraId="6426063A"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недолично понашање према другим ученицима, наставницима, стручним сарадницима и другим запосленим у школи; </w:t>
      </w:r>
    </w:p>
    <w:p w14:paraId="21C9D76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изазивање нереда у просторијама школе и школском дворишту; </w:t>
      </w:r>
    </w:p>
    <w:p w14:paraId="57597FAE"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5) непоштовање одлука надлежних органа школе; </w:t>
      </w:r>
    </w:p>
    <w:p w14:paraId="1F841A51"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6) необавештавање родитеља о резултатима учења и владања и непреношење порука одељенског старешине, других наставника и стручних сарадника; </w:t>
      </w:r>
    </w:p>
    <w:p w14:paraId="29F262AE"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7) оштећење школске зграде, просторија, инвентара, инсталација и прибора запослених у школи; </w:t>
      </w:r>
    </w:p>
    <w:p w14:paraId="52C06B1A"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8) оштећење или уништење личних ствари и прибора других ученика, наставника и других запослених у школи; </w:t>
      </w:r>
    </w:p>
    <w:p w14:paraId="3AD99FA2"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9) неоправдано кашњење на редовну наставу и друге облике образовно-васпитног рада; </w:t>
      </w:r>
    </w:p>
    <w:p w14:paraId="49CDE5D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10) нарушавање естетског изгледа школе и школског дворишта; </w:t>
      </w:r>
    </w:p>
    <w:p w14:paraId="7AF82B38" w14:textId="435A2558"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w:t>
      </w:r>
    </w:p>
    <w:p w14:paraId="48810B5C" w14:textId="7E34B462" w:rsidR="009F071C" w:rsidRPr="000D3020" w:rsidRDefault="00942B2A" w:rsidP="009F071C">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sr-Cyrl-CS" w:eastAsia="sr-Cyrl-RS"/>
        </w:rPr>
        <w:t>11</w:t>
      </w:r>
      <w:r w:rsidR="009F071C" w:rsidRPr="000D3020">
        <w:rPr>
          <w:rFonts w:ascii="Times New Roman" w:eastAsia="Times New Roman" w:hAnsi="Times New Roman" w:cs="Times New Roman"/>
          <w:color w:val="000000"/>
          <w:sz w:val="24"/>
          <w:szCs w:val="24"/>
          <w:lang w:val="sr-Cyrl-CS" w:eastAsia="sr-Cyrl-RS"/>
        </w:rPr>
        <w:t xml:space="preserve">) </w:t>
      </w:r>
      <w:r w:rsidR="009F071C" w:rsidRPr="009F071C">
        <w:rPr>
          <w:rFonts w:ascii="Times New Roman" w:eastAsia="Times New Roman" w:hAnsi="Times New Roman" w:cs="Times New Roman"/>
          <w:color w:val="000000"/>
          <w:sz w:val="24"/>
          <w:szCs w:val="24"/>
          <w:lang w:val="sr-Cyrl-CS" w:eastAsia="sr-Cyrl-RS"/>
        </w:rPr>
        <w:t>коришћење и ношење мобилних телефона у школи од стране ученика</w:t>
      </w:r>
    </w:p>
    <w:p w14:paraId="58676789" w14:textId="62EE017D" w:rsidR="009F5970" w:rsidRPr="000D3020" w:rsidRDefault="00942B2A" w:rsidP="009F5970">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sr-Cyrl-CS" w:eastAsia="sr-Cyrl-RS"/>
        </w:rPr>
        <w:t>12</w:t>
      </w:r>
      <w:r w:rsidR="009F5970" w:rsidRPr="000D3020">
        <w:rPr>
          <w:rFonts w:ascii="Times New Roman" w:eastAsia="Times New Roman" w:hAnsi="Times New Roman" w:cs="Times New Roman"/>
          <w:color w:val="000000"/>
          <w:sz w:val="24"/>
          <w:szCs w:val="24"/>
          <w:lang w:val="sr-Cyrl-CS" w:eastAsia="sr-Cyrl-RS"/>
        </w:rPr>
        <w:t xml:space="preserve">) </w:t>
      </w:r>
      <w:r w:rsidR="009F5970" w:rsidRPr="009F5970">
        <w:rPr>
          <w:rFonts w:ascii="Times New Roman" w:eastAsia="Times New Roman" w:hAnsi="Times New Roman" w:cs="Times New Roman"/>
          <w:color w:val="000000"/>
          <w:sz w:val="24"/>
          <w:szCs w:val="24"/>
          <w:lang w:val="sr-Cyrl-CS" w:eastAsia="sr-Cyrl-RS"/>
        </w:rPr>
        <w:t>напуштање школске зграде и школског дворишта за време малих и великих одмора</w:t>
      </w:r>
    </w:p>
    <w:p w14:paraId="05D49C69" w14:textId="6F6C84E6" w:rsidR="009F071C" w:rsidRPr="000D3020" w:rsidRDefault="00942B2A" w:rsidP="00642808">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eastAsia="sr-Cyrl-RS"/>
        </w:rPr>
        <w:t>13) повреда других обавеза које се не сматрају тежом повредом обавеза ученика</w:t>
      </w:r>
      <w:r w:rsidR="00F23DC6" w:rsidRPr="000D3020">
        <w:rPr>
          <w:rFonts w:ascii="Times New Roman" w:eastAsia="Times New Roman" w:hAnsi="Times New Roman" w:cs="Times New Roman"/>
          <w:color w:val="000000"/>
          <w:sz w:val="24"/>
          <w:szCs w:val="24"/>
          <w:lang w:val="sr-Cyrl-CS" w:eastAsia="sr-Cyrl-RS"/>
        </w:rPr>
        <w:t>;</w:t>
      </w:r>
    </w:p>
    <w:p w14:paraId="1D9EFEAE" w14:textId="0F91B32B" w:rsidR="00DA47BC" w:rsidRPr="000D3020" w:rsidRDefault="00642808"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87</w:t>
      </w:r>
      <w:r w:rsidR="00DA47BC" w:rsidRPr="000D3020">
        <w:rPr>
          <w:rFonts w:ascii="Times New Roman" w:eastAsia="Times New Roman" w:hAnsi="Times New Roman" w:cs="Times New Roman"/>
          <w:b/>
          <w:bCs/>
          <w:color w:val="000000"/>
          <w:sz w:val="24"/>
          <w:szCs w:val="24"/>
          <w:lang w:eastAsia="sr-Cyrl-RS"/>
        </w:rPr>
        <w:t> </w:t>
      </w:r>
    </w:p>
    <w:p w14:paraId="779D0C16"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Теже повреде обавеза ученика су прописане Законом. </w:t>
      </w:r>
    </w:p>
    <w:p w14:paraId="5EE58EA4" w14:textId="431BB9FB"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Члан</w:t>
      </w:r>
      <w:r w:rsidR="00642808" w:rsidRPr="000D3020">
        <w:rPr>
          <w:rFonts w:ascii="Times New Roman" w:eastAsia="Times New Roman" w:hAnsi="Times New Roman" w:cs="Times New Roman"/>
          <w:b/>
          <w:bCs/>
          <w:color w:val="000000"/>
          <w:sz w:val="24"/>
          <w:szCs w:val="24"/>
          <w:lang w:eastAsia="sr-Cyrl-RS"/>
        </w:rPr>
        <w:t xml:space="preserve"> </w:t>
      </w:r>
      <w:r w:rsidR="005E5804">
        <w:rPr>
          <w:rFonts w:ascii="Times New Roman" w:eastAsia="Times New Roman" w:hAnsi="Times New Roman" w:cs="Times New Roman"/>
          <w:b/>
          <w:bCs/>
          <w:color w:val="000000"/>
          <w:sz w:val="24"/>
          <w:szCs w:val="24"/>
          <w:lang w:eastAsia="sr-Cyrl-RS"/>
        </w:rPr>
        <w:t>88</w:t>
      </w:r>
      <w:r w:rsidRPr="000D3020">
        <w:rPr>
          <w:rFonts w:ascii="Times New Roman" w:eastAsia="Times New Roman" w:hAnsi="Times New Roman" w:cs="Times New Roman"/>
          <w:b/>
          <w:bCs/>
          <w:color w:val="000000"/>
          <w:sz w:val="24"/>
          <w:szCs w:val="24"/>
          <w:lang w:eastAsia="sr-Cyrl-RS"/>
        </w:rPr>
        <w:t> </w:t>
      </w:r>
    </w:p>
    <w:p w14:paraId="279E2416"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лакшу повреду обавеза ученика, на основу изјашњавања наставника који остварују наставу у одељењу ученика, могу да се изрекну следеће васпитне мере: </w:t>
      </w:r>
    </w:p>
    <w:p w14:paraId="78DB3927"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опомена; </w:t>
      </w:r>
    </w:p>
    <w:p w14:paraId="0D2C9338"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укор одељенског старешине; </w:t>
      </w:r>
    </w:p>
    <w:p w14:paraId="02187D2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укор одељенског већа. </w:t>
      </w:r>
    </w:p>
    <w:p w14:paraId="13F3D0EC" w14:textId="0BA2A170" w:rsidR="006B0AE6" w:rsidRPr="000D3020" w:rsidRDefault="006B0AE6" w:rsidP="00642808">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sr-Cyrl-CS" w:eastAsia="sr-Cyrl-RS"/>
        </w:rPr>
        <w:t>У случају повреде обавезе ученика из члана 84 став 10а) ученику се опомена изриче уколико носи и користи мобилни телефон у школи која се евидентира у електронски дневник у делу који се односи на владање ученика. Евидентирање спроводи одељенски старешина у сарадњи са предметним наставником. Уколико су истом ученику изречене 3 опомене смањује му се оцена из владања, односно изриче му се васпитна мера „укор одељенског старешине“. Одељенски старешина је обавезан да обавести родитеља о свакој повреди обавезе ученика. Уколико ученик начини повреду обавезе и након изрицања васпитне мере „укор одељенског старешине“ ученику се одмах изриче васпитна мера „укор одељенског већа</w:t>
      </w:r>
    </w:p>
    <w:p w14:paraId="4397514E" w14:textId="19BAADD3" w:rsidR="006B0AE6" w:rsidRPr="005E5804" w:rsidRDefault="006B0AE6" w:rsidP="00642808">
      <w:pPr>
        <w:spacing w:before="100" w:beforeAutospacing="1" w:after="100" w:afterAutospacing="1" w:line="240" w:lineRule="auto"/>
        <w:jc w:val="both"/>
        <w:rPr>
          <w:rFonts w:ascii="Times New Roman" w:eastAsia="Times New Roman" w:hAnsi="Times New Roman" w:cs="Times New Roman"/>
          <w:color w:val="000000"/>
          <w:sz w:val="24"/>
          <w:szCs w:val="24"/>
          <w:lang w:val="sr-Cyrl-CS" w:eastAsia="sr-Cyrl-RS"/>
        </w:rPr>
      </w:pPr>
      <w:r w:rsidRPr="006B0AE6">
        <w:rPr>
          <w:rFonts w:ascii="Times New Roman" w:eastAsia="Times New Roman" w:hAnsi="Times New Roman" w:cs="Times New Roman"/>
          <w:color w:val="000000"/>
          <w:sz w:val="24"/>
          <w:szCs w:val="24"/>
          <w:lang w:val="sr-Cyrl-CS" w:eastAsia="sr-Cyrl-RS"/>
        </w:rPr>
        <w:t xml:space="preserve">Ученик се кажњава васпитном мером „укор одељенског већа“ и у случају снимања и фотографисања у школи којим се не угрожавају права других (снимање селфи снимака, </w:t>
      </w:r>
      <w:r w:rsidRPr="006B0AE6">
        <w:rPr>
          <w:rFonts w:ascii="Times New Roman" w:eastAsia="Times New Roman" w:hAnsi="Times New Roman" w:cs="Times New Roman"/>
          <w:color w:val="000000"/>
          <w:sz w:val="24"/>
          <w:szCs w:val="24"/>
          <w:lang w:val="sr-Cyrl-CS" w:eastAsia="sr-Cyrl-RS"/>
        </w:rPr>
        <w:lastRenderedPageBreak/>
        <w:t>фотографисање и снимање других ученика уз њихову сагласност или њихову иницијативу  и сл.). О повреди обавезе ученик одељенски старешина обавештава родитеља.</w:t>
      </w:r>
    </w:p>
    <w:p w14:paraId="0086D2CF" w14:textId="0D50CC96"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89</w:t>
      </w:r>
      <w:r w:rsidRPr="000D3020">
        <w:rPr>
          <w:rFonts w:ascii="Times New Roman" w:eastAsia="Times New Roman" w:hAnsi="Times New Roman" w:cs="Times New Roman"/>
          <w:b/>
          <w:bCs/>
          <w:color w:val="000000"/>
          <w:sz w:val="24"/>
          <w:szCs w:val="24"/>
          <w:lang w:eastAsia="sr-Cyrl-RS"/>
        </w:rPr>
        <w:t> </w:t>
      </w:r>
    </w:p>
    <w:p w14:paraId="4F52102A"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тежу повреду обавеза ученика могу да се изрекну следеће васпитно-дисциплинске мере: </w:t>
      </w:r>
    </w:p>
    <w:p w14:paraId="1A42F83E"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укор директора; </w:t>
      </w:r>
    </w:p>
    <w:p w14:paraId="163A12DB"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укор наставничког већа; </w:t>
      </w:r>
    </w:p>
    <w:p w14:paraId="4CF2151A"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Ученик не може бити искључен из школе. </w:t>
      </w:r>
    </w:p>
    <w:p w14:paraId="7E207376" w14:textId="0BE2B8B1" w:rsidR="00DA47BC" w:rsidRPr="000D3020" w:rsidRDefault="00642808"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val="sr-Latn-RS" w:eastAsia="sr-Cyrl-RS"/>
        </w:rPr>
        <w:t xml:space="preserve">                                                                      </w:t>
      </w: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90</w:t>
      </w:r>
      <w:r w:rsidR="00DA47BC" w:rsidRPr="000D3020">
        <w:rPr>
          <w:rFonts w:ascii="Times New Roman" w:eastAsia="Times New Roman" w:hAnsi="Times New Roman" w:cs="Times New Roman"/>
          <w:b/>
          <w:bCs/>
          <w:color w:val="000000"/>
          <w:sz w:val="24"/>
          <w:szCs w:val="24"/>
          <w:lang w:eastAsia="sr-Cyrl-RS"/>
        </w:rPr>
        <w:t> </w:t>
      </w:r>
    </w:p>
    <w:p w14:paraId="3DFA8116"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учињену повреду забране из чл. 110-112. Закона изриче се васпитно-дисциплинска мера: </w:t>
      </w:r>
    </w:p>
    <w:p w14:paraId="4E36EF59"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укор директора или укор наставничког већа; </w:t>
      </w:r>
    </w:p>
    <w:p w14:paraId="2C8918AD" w14:textId="77777777" w:rsidR="00DA47BC" w:rsidRPr="000D3020" w:rsidRDefault="00DA47BC" w:rsidP="00642808">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премештај ученика од петог до осмог разреда у другу основну школу на основу одлуке наставничког већа, уз сагласност школе у коју прелази, а уз обавештавање родитеља, односно другог законског заступника. </w:t>
      </w:r>
    </w:p>
    <w:p w14:paraId="22847B8B" w14:textId="3816EB92"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91</w:t>
      </w:r>
      <w:r w:rsidR="00DA47BC" w:rsidRPr="000D3020">
        <w:rPr>
          <w:rFonts w:ascii="Times New Roman" w:eastAsia="Times New Roman" w:hAnsi="Times New Roman" w:cs="Times New Roman"/>
          <w:b/>
          <w:bCs/>
          <w:color w:val="000000"/>
          <w:sz w:val="24"/>
          <w:szCs w:val="24"/>
          <w:lang w:eastAsia="sr-Cyrl-RS"/>
        </w:rPr>
        <w:t> </w:t>
      </w:r>
    </w:p>
    <w:p w14:paraId="4F843D0A" w14:textId="77777777" w:rsidR="00DA47BC" w:rsidRPr="000D3020" w:rsidRDefault="003955DE"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Мере из чл. 88. и 89</w:t>
      </w:r>
      <w:r w:rsidR="00DA47BC" w:rsidRPr="000D3020">
        <w:rPr>
          <w:rFonts w:ascii="Times New Roman" w:eastAsia="Times New Roman" w:hAnsi="Times New Roman" w:cs="Times New Roman"/>
          <w:color w:val="000000"/>
          <w:sz w:val="24"/>
          <w:szCs w:val="24"/>
          <w:lang w:eastAsia="sr-Cyrl-RS"/>
        </w:rPr>
        <w:t>. овог статута изричу се ученику, након спроведеног васпитно-дисциплинског поступка и утврђене одговорности. </w:t>
      </w:r>
    </w:p>
    <w:p w14:paraId="1F2695A8" w14:textId="77777777" w:rsidR="00FF4D7D" w:rsidRPr="000D3020" w:rsidRDefault="00DA47BC" w:rsidP="00F1670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Покретање и вођење васпитно-дисциплинског поступка, изрицање мера, застарелост вођења поступка и сва друга питања којима се уређује васпитно-дисциплинска одговорност ученика, уређују се Правилником о васпитно-дисциплинској одговорности ученика, у складу са Законом.</w:t>
      </w:r>
    </w:p>
    <w:p w14:paraId="5B2934B4" w14:textId="56D7BD86" w:rsidR="00904D1A" w:rsidRPr="000D3020" w:rsidRDefault="00904D1A" w:rsidP="00F16707">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Cs/>
          <w:color w:val="000000"/>
          <w:sz w:val="24"/>
          <w:szCs w:val="24"/>
          <w:lang w:val="sr-Cyrl-CS" w:eastAsia="sr-Cyrl-RS"/>
        </w:rPr>
        <w:t>У васпитно дисциплиснком поступку који је покренут за тежу повреду обавезе ученика из члана 83 став 8 тачка 4) и 5) Закона и повреде забране, ученик може бити удаљен из непосредно образовно васпитног рада који обухвата обавезну наставу и остале облике образовно-васпитног рада најкраће 5 радних дана а најдуже до окончања васпитно-дисциплинског поступка. Током удаљења ученика, ученик родитељ односно други закоснки заступник је дужан да се информише о току наставног процеса и да садржаје програма наставе и учења прати уз употребу наставног материјала који је школа у обавези да достави ученику ради обезбеђења континуитета у образовању. Пре доношења решења о удаљењу морају се утврдити све чињенице које су од значаја за одлучивање. У случају удаљења ученика школа је дужна да о томе обавести надлежни центар за социјални рад ради заједничког деловања у реализацији појачаног васпитног рада</w:t>
      </w:r>
    </w:p>
    <w:p w14:paraId="26480C86" w14:textId="170C736C"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92</w:t>
      </w:r>
      <w:r w:rsidRPr="000D3020">
        <w:rPr>
          <w:rFonts w:ascii="Times New Roman" w:eastAsia="Times New Roman" w:hAnsi="Times New Roman" w:cs="Times New Roman"/>
          <w:b/>
          <w:bCs/>
          <w:color w:val="000000"/>
          <w:sz w:val="24"/>
          <w:szCs w:val="24"/>
          <w:lang w:eastAsia="sr-Cyrl-RS"/>
        </w:rPr>
        <w:t> </w:t>
      </w:r>
    </w:p>
    <w:p w14:paraId="351536E3"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Школа је у обавези да пре изрицања васпитних и васпитно-дисциплинских мера претходно предузме неопходне активности из члана 83. Закона и не може их изрећи уколико ове активности нису претходно предузете. </w:t>
      </w:r>
    </w:p>
    <w:p w14:paraId="09E783E0" w14:textId="5D00BDB2" w:rsidR="00DA47BC" w:rsidRPr="000D3020" w:rsidRDefault="00904D1A"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Cs/>
          <w:color w:val="000000"/>
          <w:sz w:val="24"/>
          <w:szCs w:val="24"/>
          <w:lang w:val="sr-Cyrl-CS" w:eastAsia="sr-Cyrl-RS"/>
        </w:rPr>
        <w:t>Резултате појачаног васпитног рада, на основу заједничког извештаја одељенског старешине, стручних сарадника и тимова, директор, односно наставничко веће узима у обзир приликом изрицања васпитно-дициплинске мере</w:t>
      </w:r>
      <w:r w:rsidR="00DA47BC" w:rsidRPr="000D3020">
        <w:rPr>
          <w:rFonts w:ascii="Times New Roman" w:eastAsia="Times New Roman" w:hAnsi="Times New Roman" w:cs="Times New Roman"/>
          <w:color w:val="000000"/>
          <w:sz w:val="24"/>
          <w:szCs w:val="24"/>
          <w:lang w:eastAsia="sr-Cyrl-RS"/>
        </w:rPr>
        <w:t>. </w:t>
      </w:r>
    </w:p>
    <w:p w14:paraId="11BAE0F3" w14:textId="691FF52F"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93</w:t>
      </w:r>
      <w:r w:rsidRPr="000D3020">
        <w:rPr>
          <w:rFonts w:ascii="Times New Roman" w:eastAsia="Times New Roman" w:hAnsi="Times New Roman" w:cs="Times New Roman"/>
          <w:b/>
          <w:bCs/>
          <w:color w:val="000000"/>
          <w:sz w:val="24"/>
          <w:szCs w:val="24"/>
          <w:lang w:eastAsia="sr-Cyrl-RS"/>
        </w:rPr>
        <w:t> </w:t>
      </w:r>
    </w:p>
    <w:p w14:paraId="49548313" w14:textId="104843B9" w:rsidR="00DA47BC" w:rsidRPr="000D3020" w:rsidRDefault="003C3CF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оквиру појачаног васпитног рада са ученицима реализује се и друштвено-корисни односно хуманитарни рад који се одвија у просторијама школе или ван просторија школе под надзором наставника, односно стручног сарадника</w:t>
      </w:r>
      <w:r w:rsidR="00DA47BC" w:rsidRPr="000D3020">
        <w:rPr>
          <w:rFonts w:ascii="Times New Roman" w:eastAsia="Times New Roman" w:hAnsi="Times New Roman" w:cs="Times New Roman"/>
          <w:color w:val="000000"/>
          <w:sz w:val="24"/>
          <w:szCs w:val="24"/>
          <w:lang w:eastAsia="sr-Cyrl-RS"/>
        </w:rPr>
        <w:t>. </w:t>
      </w:r>
    </w:p>
    <w:p w14:paraId="4A353D9A"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Друштвено-користан, односно хуманитарни рад из ставе 1. овог члана школа одређује у складу са тежином учињене повреде, водећи рачуна о психофизичкој и здравственој способности, узрасту и достојанству ученика, о чему је дужна да одмах обавести родитеља, односно другог законског заступника.</w:t>
      </w:r>
    </w:p>
    <w:p w14:paraId="778924A5" w14:textId="456BE29B"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94</w:t>
      </w:r>
      <w:r w:rsidRPr="000D3020">
        <w:rPr>
          <w:rFonts w:ascii="Times New Roman" w:eastAsia="Times New Roman" w:hAnsi="Times New Roman" w:cs="Times New Roman"/>
          <w:b/>
          <w:bCs/>
          <w:color w:val="000000"/>
          <w:sz w:val="24"/>
          <w:szCs w:val="24"/>
          <w:lang w:eastAsia="sr-Cyrl-RS"/>
        </w:rPr>
        <w:t> </w:t>
      </w:r>
    </w:p>
    <w:p w14:paraId="634FB6C4"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 изречену васпитно-дисциплинску меру за извршену тежу повреду обавезе ученика или за повреду забране из чл. 110-112. Закона, ученик или његов родитељ има право да поднесе жалбу школском одбору у року од осам дана од дана достављања решења о утврђеној одговорности и изреченој мери. </w:t>
      </w:r>
    </w:p>
    <w:p w14:paraId="325429CA" w14:textId="76C2F5D5" w:rsidR="005E5804" w:rsidRPr="00CB517D" w:rsidRDefault="00DA47BC" w:rsidP="00CB517D">
      <w:pPr>
        <w:spacing w:before="100" w:beforeAutospacing="1" w:after="100" w:afterAutospacing="1" w:line="240" w:lineRule="auto"/>
        <w:jc w:val="both"/>
        <w:rPr>
          <w:rFonts w:ascii="Times New Roman" w:eastAsia="Times New Roman" w:hAnsi="Times New Roman" w:cs="Times New Roman"/>
          <w:color w:val="000000"/>
          <w:sz w:val="24"/>
          <w:szCs w:val="24"/>
          <w:lang w:val="en-US" w:eastAsia="sr-Cyrl-RS"/>
        </w:rPr>
      </w:pPr>
      <w:r w:rsidRPr="000D3020">
        <w:rPr>
          <w:rFonts w:ascii="Times New Roman" w:eastAsia="Times New Roman" w:hAnsi="Times New Roman" w:cs="Times New Roman"/>
          <w:color w:val="000000"/>
          <w:sz w:val="24"/>
          <w:szCs w:val="24"/>
          <w:lang w:eastAsia="sr-Cyrl-RS"/>
        </w:rPr>
        <w:t>Школски одбор решава по жалби у року од 15 дана од дана достављања жалбе од стране ученика , родитеља, односно другог законског заступника. Жалба на изречену васпитно-дисциплинску меру одлаже извршење решења. </w:t>
      </w:r>
    </w:p>
    <w:p w14:paraId="5B7B8AE8" w14:textId="36D74B11"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95</w:t>
      </w:r>
      <w:r w:rsidRPr="000D3020">
        <w:rPr>
          <w:rFonts w:ascii="Times New Roman" w:eastAsia="Times New Roman" w:hAnsi="Times New Roman" w:cs="Times New Roman"/>
          <w:b/>
          <w:bCs/>
          <w:color w:val="000000"/>
          <w:sz w:val="24"/>
          <w:szCs w:val="24"/>
          <w:lang w:eastAsia="sr-Cyrl-RS"/>
        </w:rPr>
        <w:t> </w:t>
      </w:r>
    </w:p>
    <w:p w14:paraId="2D8CD4F4"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Закључну оцену из владања утврђује одељенско веће на предлог одељенског старешине на крају првог и другог полугодишта. </w:t>
      </w:r>
    </w:p>
    <w:p w14:paraId="0ED252FC"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Закључна оцена из владања утврђује се на основу понашања ученика у целини, имајући при том у виду и ангажовање ученика у активностима изван наставе, у складу са школским програмом (слободне активности, ученичка задруга, заштита животне средине, заштита од насиља, злостављања и занемаривања, и програми превенције других облика ризичног понашања, културна активност школе), процењивањем његовог понашања и извршавања обавеза прописаних законом, а нарочито на основу односа према школским обавезама, другим ученицима, запосленима школе и других организација у којима се остварује образовно-васпитни рад и школској имовини, имовини других лица или организација у којима се остварује настава или поједини облици образовно-васпитног рада и заштити и очувању животне средине. </w:t>
      </w:r>
    </w:p>
    <w:p w14:paraId="35C645D2"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Ако ученик има изречене васпитне или васпитно-дисциплинске мере, приликом утврђивања закључне оцене из владања и њихови ефекти се узимају у обзир. </w:t>
      </w:r>
    </w:p>
    <w:p w14:paraId="12714C94" w14:textId="77777777" w:rsidR="00FF4D7D" w:rsidRPr="000D3020" w:rsidRDefault="00DA47BC" w:rsidP="00CE1D72">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Оцена из владања поправља се када дође до позитивне промене у понашању ученика. </w:t>
      </w:r>
    </w:p>
    <w:p w14:paraId="1F938197" w14:textId="57E2AE39" w:rsidR="00DA47BC" w:rsidRPr="000D3020" w:rsidRDefault="003955DE"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 xml:space="preserve">Члан </w:t>
      </w:r>
      <w:r w:rsidR="005E5804">
        <w:rPr>
          <w:rFonts w:ascii="Times New Roman" w:eastAsia="Times New Roman" w:hAnsi="Times New Roman" w:cs="Times New Roman"/>
          <w:b/>
          <w:bCs/>
          <w:color w:val="000000"/>
          <w:sz w:val="24"/>
          <w:szCs w:val="24"/>
          <w:lang w:eastAsia="sr-Cyrl-RS"/>
        </w:rPr>
        <w:t>96</w:t>
      </w:r>
      <w:r w:rsidR="00DA47BC" w:rsidRPr="000D3020">
        <w:rPr>
          <w:rFonts w:ascii="Times New Roman" w:eastAsia="Times New Roman" w:hAnsi="Times New Roman" w:cs="Times New Roman"/>
          <w:b/>
          <w:bCs/>
          <w:color w:val="000000"/>
          <w:sz w:val="24"/>
          <w:szCs w:val="24"/>
          <w:lang w:eastAsia="sr-Cyrl-RS"/>
        </w:rPr>
        <w:t> </w:t>
      </w:r>
    </w:p>
    <w:p w14:paraId="78DF3DB1" w14:textId="4FA41EA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Ученик, његов родитељ, односно други законски заступник који сматра да су повређена његова права утврђена овим статутом и законом, доношењем или недоношењем одлуке након подношења пријаве, приговора или жалбе, ако је повређена забрана из чл. 110-113. Закона, ако је п</w:t>
      </w:r>
      <w:r w:rsidR="003955DE" w:rsidRPr="000D3020">
        <w:rPr>
          <w:rFonts w:ascii="Times New Roman" w:eastAsia="Times New Roman" w:hAnsi="Times New Roman" w:cs="Times New Roman"/>
          <w:color w:val="000000"/>
          <w:sz w:val="24"/>
          <w:szCs w:val="24"/>
          <w:lang w:eastAsia="sr-Cyrl-RS"/>
        </w:rPr>
        <w:t xml:space="preserve">овређено право ученика из чл. </w:t>
      </w:r>
      <w:r w:rsidR="00813248" w:rsidRPr="000D3020">
        <w:rPr>
          <w:rFonts w:ascii="Times New Roman" w:eastAsia="Times New Roman" w:hAnsi="Times New Roman" w:cs="Times New Roman"/>
          <w:color w:val="000000"/>
          <w:sz w:val="24"/>
          <w:szCs w:val="24"/>
          <w:lang w:eastAsia="sr-Cyrl-RS"/>
        </w:rPr>
        <w:t>79 Закона</w:t>
      </w:r>
      <w:r w:rsidRPr="000D3020">
        <w:rPr>
          <w:rFonts w:ascii="Times New Roman" w:eastAsia="Times New Roman" w:hAnsi="Times New Roman" w:cs="Times New Roman"/>
          <w:color w:val="000000"/>
          <w:sz w:val="24"/>
          <w:szCs w:val="24"/>
          <w:lang w:eastAsia="sr-Cyrl-RS"/>
        </w:rPr>
        <w:t>, има право да поднесе пријаву Министарству у року од осам дана од дана сазнања за повреду својих права, по поступку прописаном Законом. </w:t>
      </w:r>
    </w:p>
    <w:p w14:paraId="1EB43D05" w14:textId="77777777" w:rsidR="00CB517D" w:rsidRDefault="00CB517D" w:rsidP="003C3CFC">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sr-Cyrl-RS"/>
        </w:rPr>
      </w:pPr>
    </w:p>
    <w:p w14:paraId="1DADDA04" w14:textId="77777777" w:rsidR="00CB517D" w:rsidRDefault="00CB517D" w:rsidP="003C3CFC">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sr-Cyrl-RS"/>
        </w:rPr>
      </w:pPr>
    </w:p>
    <w:p w14:paraId="30F8245E" w14:textId="03959CD2" w:rsidR="003C3CFC" w:rsidRPr="005E5804" w:rsidRDefault="003C3CFC" w:rsidP="003C3CFC">
      <w:pPr>
        <w:spacing w:before="100" w:beforeAutospacing="1" w:after="100" w:afterAutospacing="1" w:line="240" w:lineRule="auto"/>
        <w:jc w:val="center"/>
        <w:rPr>
          <w:rFonts w:ascii="Times New Roman" w:eastAsia="Times New Roman" w:hAnsi="Times New Roman" w:cs="Times New Roman"/>
          <w:b/>
          <w:bCs/>
          <w:color w:val="000000"/>
          <w:sz w:val="24"/>
          <w:szCs w:val="24"/>
          <w:lang w:eastAsia="sr-Cyrl-RS"/>
        </w:rPr>
      </w:pPr>
      <w:r w:rsidRPr="005E5804">
        <w:rPr>
          <w:rFonts w:ascii="Times New Roman" w:eastAsia="Times New Roman" w:hAnsi="Times New Roman" w:cs="Times New Roman"/>
          <w:b/>
          <w:bCs/>
          <w:color w:val="000000"/>
          <w:sz w:val="24"/>
          <w:szCs w:val="24"/>
          <w:lang w:eastAsia="sr-Cyrl-RS"/>
        </w:rPr>
        <w:t>Одељенска заједница</w:t>
      </w:r>
    </w:p>
    <w:p w14:paraId="38F8C504" w14:textId="589B3D48" w:rsidR="003C3CFC" w:rsidRPr="005E5804" w:rsidRDefault="003C3CFC" w:rsidP="003C3CFC">
      <w:pPr>
        <w:spacing w:before="100" w:beforeAutospacing="1" w:after="100" w:afterAutospacing="1" w:line="240" w:lineRule="auto"/>
        <w:jc w:val="center"/>
        <w:rPr>
          <w:rFonts w:ascii="Times New Roman" w:eastAsia="Times New Roman" w:hAnsi="Times New Roman" w:cs="Times New Roman"/>
          <w:b/>
          <w:bCs/>
          <w:color w:val="000000"/>
          <w:sz w:val="24"/>
          <w:szCs w:val="24"/>
          <w:lang w:eastAsia="sr-Cyrl-RS"/>
        </w:rPr>
      </w:pPr>
      <w:r w:rsidRPr="005E5804">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97</w:t>
      </w:r>
    </w:p>
    <w:p w14:paraId="39EB96A7"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Одељењску заједницу чине сви ученици и одељенски старешина једног одељења.</w:t>
      </w:r>
    </w:p>
    <w:p w14:paraId="1DFF4A0E"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Одељењска заједница има следеће задатке: </w:t>
      </w:r>
    </w:p>
    <w:p w14:paraId="65C8B634" w14:textId="77777777" w:rsidR="003C3CFC" w:rsidRPr="003C3CFC" w:rsidRDefault="003C3CFC" w:rsidP="003C3CFC">
      <w:pPr>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навикавање ученика на пошовање правила безбедног понашања, </w:t>
      </w:r>
    </w:p>
    <w:p w14:paraId="6002CECB" w14:textId="77777777" w:rsidR="003C3CFC" w:rsidRPr="003C3CFC" w:rsidRDefault="003C3CFC" w:rsidP="003C3CFC">
      <w:pPr>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навикавање ученика на поштовање правила лепог понашања, </w:t>
      </w:r>
    </w:p>
    <w:p w14:paraId="66C41CC8" w14:textId="77777777" w:rsidR="003C3CFC" w:rsidRPr="003C3CFC" w:rsidRDefault="003C3CFC" w:rsidP="003C3CFC">
      <w:pPr>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стварање и развијање позитивне атмосфере у одељењу, у којој владају другарство и међусобно разумевање и уважавање ученика, </w:t>
      </w:r>
    </w:p>
    <w:p w14:paraId="0C911919" w14:textId="77777777" w:rsidR="003C3CFC" w:rsidRPr="003C3CFC" w:rsidRDefault="003C3CFC" w:rsidP="003C3CFC">
      <w:pPr>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разматрање и решавање проблема  у односима између ученика или између ученика и наставника, </w:t>
      </w:r>
    </w:p>
    <w:p w14:paraId="357C91E6" w14:textId="77777777" w:rsidR="003C3CFC" w:rsidRPr="003C3CFC" w:rsidRDefault="003C3CFC" w:rsidP="003C3CFC">
      <w:pPr>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избор чланова Ученичког парламента, </w:t>
      </w:r>
    </w:p>
    <w:p w14:paraId="06F5F8C7" w14:textId="77777777" w:rsidR="003C3CFC" w:rsidRPr="003C3CFC" w:rsidRDefault="003C3CFC" w:rsidP="003C3CFC">
      <w:pPr>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бира руководство одељењске заједнице.</w:t>
      </w:r>
    </w:p>
    <w:p w14:paraId="2555A411"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Одељењска заједница има руководств које се састоји од  председника, заменика председника и благајника.</w:t>
      </w:r>
    </w:p>
    <w:p w14:paraId="6183D560"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 xml:space="preserve">Руководство одељењске заједнице бира се за сваку школску годину на првом састанку одељењске заједнице. </w:t>
      </w:r>
    </w:p>
    <w:p w14:paraId="199D9C5E"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ab/>
        <w:t>Избор се врши јавним гласањем о предлозима за чланове руководства, које може да поднесе сваки ученик одељења. На предлог више од половине чланова одељењске заједнице може се сменити постојеће руководство или поједини члан руководства и на истој седници већином гласова присутних чланова бирају се нови чланови или целокупно руководство.</w:t>
      </w:r>
    </w:p>
    <w:p w14:paraId="4E84897B"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ab/>
        <w:t>Председник одељењске заједнице руководи радом на састанку одељењске заједнице. Благајник одељењске заједнице од чланова прикупља новац у складу са одлуком органа школе или одељењске заједнице, као и у складу са одлуком или договором са одељењским старешином и другим наставником.</w:t>
      </w:r>
    </w:p>
    <w:p w14:paraId="4D9B0A86" w14:textId="77777777" w:rsidR="003C3CFC" w:rsidRPr="003C3CFC" w:rsidRDefault="003C3CFC" w:rsidP="003C3CFC">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t>Члановима руководства одељењске заједнице у раду помаже одељењски старешина. Чланови руководства одељењске заједнице за свој рад су одговорни су одељењскојх заједници и одељењском старешини.</w:t>
      </w:r>
    </w:p>
    <w:p w14:paraId="301BE9F8" w14:textId="568AE1F9" w:rsidR="003C3CFC" w:rsidRPr="000D3020" w:rsidRDefault="003C3CF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3C3CFC">
        <w:rPr>
          <w:rFonts w:ascii="Times New Roman" w:eastAsia="Times New Roman" w:hAnsi="Times New Roman" w:cs="Times New Roman"/>
          <w:color w:val="000000"/>
          <w:sz w:val="24"/>
          <w:szCs w:val="24"/>
          <w:lang w:eastAsia="sr-Cyrl-RS"/>
        </w:rPr>
        <w:lastRenderedPageBreak/>
        <w:t>Одељењска заједица своје одлуке доноси већином гласова присутних чланова. На сваком састанку сачињава се Записник који по правилу бележи одељењски старешина у е-дневнику у делу  „Записници одељењске заједнице“.</w:t>
      </w:r>
    </w:p>
    <w:p w14:paraId="274EA637" w14:textId="77777777" w:rsidR="00DA47BC" w:rsidRPr="000D3020" w:rsidRDefault="00DA47BC" w:rsidP="00DA47BC">
      <w:pPr>
        <w:spacing w:after="0" w:line="240" w:lineRule="auto"/>
        <w:jc w:val="center"/>
        <w:rPr>
          <w:rFonts w:ascii="Times New Roman" w:eastAsia="Times New Roman" w:hAnsi="Times New Roman" w:cs="Times New Roman"/>
          <w:color w:val="000000"/>
          <w:sz w:val="24"/>
          <w:szCs w:val="24"/>
          <w:lang w:eastAsia="sr-Cyrl-RS"/>
        </w:rPr>
      </w:pPr>
      <w:bookmarkStart w:id="32" w:name="str_32"/>
      <w:bookmarkEnd w:id="32"/>
      <w:r w:rsidRPr="000D3020">
        <w:rPr>
          <w:rFonts w:ascii="Times New Roman" w:eastAsia="Times New Roman" w:hAnsi="Times New Roman" w:cs="Times New Roman"/>
          <w:b/>
          <w:color w:val="000000"/>
          <w:sz w:val="24"/>
          <w:szCs w:val="24"/>
          <w:lang w:eastAsia="sr-Cyrl-RS"/>
        </w:rPr>
        <w:t>IX</w:t>
      </w:r>
      <w:r w:rsidRPr="000D3020">
        <w:rPr>
          <w:rFonts w:ascii="Times New Roman" w:eastAsia="Times New Roman" w:hAnsi="Times New Roman" w:cs="Times New Roman"/>
          <w:color w:val="000000"/>
          <w:sz w:val="24"/>
          <w:szCs w:val="24"/>
          <w:lang w:eastAsia="sr-Cyrl-RS"/>
        </w:rPr>
        <w:t xml:space="preserve"> </w:t>
      </w:r>
      <w:r w:rsidRPr="005E5804">
        <w:rPr>
          <w:rFonts w:ascii="Times New Roman" w:eastAsia="Times New Roman" w:hAnsi="Times New Roman" w:cs="Times New Roman"/>
          <w:b/>
          <w:bCs/>
          <w:color w:val="000000"/>
          <w:sz w:val="24"/>
          <w:szCs w:val="24"/>
          <w:lang w:eastAsia="sr-Cyrl-RS"/>
        </w:rPr>
        <w:t>Запослени у школи</w:t>
      </w:r>
      <w:r w:rsidRPr="000D3020">
        <w:rPr>
          <w:rFonts w:ascii="Times New Roman" w:eastAsia="Times New Roman" w:hAnsi="Times New Roman" w:cs="Times New Roman"/>
          <w:color w:val="000000"/>
          <w:sz w:val="24"/>
          <w:szCs w:val="24"/>
          <w:lang w:eastAsia="sr-Cyrl-RS"/>
        </w:rPr>
        <w:t> </w:t>
      </w:r>
    </w:p>
    <w:p w14:paraId="0F4B49A6" w14:textId="7CAF2D5A"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98</w:t>
      </w:r>
      <w:r w:rsidR="00DA47BC" w:rsidRPr="000D3020">
        <w:rPr>
          <w:rFonts w:ascii="Times New Roman" w:eastAsia="Times New Roman" w:hAnsi="Times New Roman" w:cs="Times New Roman"/>
          <w:b/>
          <w:bCs/>
          <w:color w:val="000000"/>
          <w:sz w:val="24"/>
          <w:szCs w:val="24"/>
          <w:lang w:eastAsia="sr-Cyrl-RS"/>
        </w:rPr>
        <w:t> </w:t>
      </w:r>
    </w:p>
    <w:p w14:paraId="56552B96"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 школи раде наставници, стручни сарадници, секретар, административно-финансијско и помоћно-техничко особље. </w:t>
      </w:r>
    </w:p>
    <w:p w14:paraId="1C7601DF"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може да у образовно-васпитном раду ангажује педагошког асистента који пружа додатну подршку и помоћ групи ученика, у складу са њиховим потребама и помоћ запосленима у циљу унапређивања њиховог рада. </w:t>
      </w:r>
    </w:p>
    <w:p w14:paraId="76327C75"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Број и структура запослених у школи уређује се општим актом о организацији и систематизацији послова, у складу са законом и подзаконским актом. </w:t>
      </w:r>
    </w:p>
    <w:p w14:paraId="09DD9A68"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Услови за пријем у радни однос, послови и радни задаци, стручно усавршавање и одговорност запослених уређује се посебним актима школе, у складу са Законом, Правилником о раду (Појединачним колективним уговором), Правилником о организацији и систематизацији послова и Правилником о дисциплинској и материјалној одговорности запослених. </w:t>
      </w:r>
    </w:p>
    <w:p w14:paraId="15792BAD"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Запослени у школи остварују своја права и заштиту права у складу са законом, колективним уговором и општим актима школе. </w:t>
      </w:r>
    </w:p>
    <w:p w14:paraId="648D3F8C" w14:textId="39204844"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99</w:t>
      </w:r>
      <w:r w:rsidR="00DA47BC" w:rsidRPr="000D3020">
        <w:rPr>
          <w:rFonts w:ascii="Times New Roman" w:eastAsia="Times New Roman" w:hAnsi="Times New Roman" w:cs="Times New Roman"/>
          <w:b/>
          <w:bCs/>
          <w:color w:val="000000"/>
          <w:sz w:val="24"/>
          <w:szCs w:val="24"/>
          <w:lang w:eastAsia="sr-Cyrl-RS"/>
        </w:rPr>
        <w:t> </w:t>
      </w:r>
    </w:p>
    <w:p w14:paraId="19CBC470"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Задатак наставника је да својим компетенцијама осигура постизање циљева образовања и васпитања и стандарда постигнућа, уважавајући принципе образовања и васпитања, предзнање, потребе, интересовања и посебне могућности ученика. </w:t>
      </w:r>
    </w:p>
    <w:p w14:paraId="393BC9B7"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Задатак стручног сарадника је да у оквиру своје надлежности ради на унапређивању образовно-васпитног рада; праћењу, подстицању и пружању подршке укупном развоју ученика у домену физичких, интелектуалних, емоционалних и социјалних капацитета и предлагању мера у интересу развоја и добробити детета; пружа стручну подршку наставнику и директору, у складу са Законом; развоју инклузивности школе; стручним пословима у заштити од насиља и стварању безбедне средине за развој ученика, заштити од дискриминације и социјалне искључености ученика; праћењу и вредновању образовно-васпитног рада и предлагању мера за повећање квалитета образовно-васпитног рада; остваривању сарадње са ученицима, родитељима, односно другим законским заступницима и другим запосленима у школи; остваривању сарадње са надлежним установама, стручним удружењима и другим органима и организацијама; координацији сарадње и обезбеђивању примене одлука савета родитеља школе и општинских савета родитеља; спровођењу стратешких одлука Министарства у Школи, у складу са описом посла. </w:t>
      </w:r>
    </w:p>
    <w:p w14:paraId="45B640D4" w14:textId="451F090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100</w:t>
      </w:r>
      <w:r w:rsidR="00DA47BC" w:rsidRPr="000D3020">
        <w:rPr>
          <w:rFonts w:ascii="Times New Roman" w:eastAsia="Times New Roman" w:hAnsi="Times New Roman" w:cs="Times New Roman"/>
          <w:b/>
          <w:bCs/>
          <w:color w:val="000000"/>
          <w:sz w:val="24"/>
          <w:szCs w:val="24"/>
          <w:lang w:eastAsia="sr-Cyrl-RS"/>
        </w:rPr>
        <w:t> </w:t>
      </w:r>
    </w:p>
    <w:p w14:paraId="7BE1EC90"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Секретар се стара о законитости рада школе, указује директору и школском одбору на неправилности у раду; обавља управне послове; израђује опште и појединачне правне акте; обавља правне и друге послове за потребе школе; израђује уговоре које закључује школа; обавља правне послове у вези са статусним променама у школи; правне послове у вези са уписом деце и ученика; правне послове у вези са јавним набавкама, у сарадњи са финансијском службом школе; пружа стручну помоћ у вези са избором школског</w:t>
      </w:r>
      <w:r w:rsidR="003955DE" w:rsidRPr="000D3020">
        <w:rPr>
          <w:rFonts w:ascii="Times New Roman" w:eastAsia="Times New Roman" w:hAnsi="Times New Roman" w:cs="Times New Roman"/>
          <w:color w:val="000000"/>
          <w:sz w:val="24"/>
          <w:szCs w:val="24"/>
          <w:lang w:eastAsia="sr-Cyrl-RS"/>
        </w:rPr>
        <w:t xml:space="preserve"> одбора; пружа стручну подршку и</w:t>
      </w:r>
      <w:r w:rsidRPr="000D3020">
        <w:rPr>
          <w:rFonts w:ascii="Times New Roman" w:eastAsia="Times New Roman" w:hAnsi="Times New Roman" w:cs="Times New Roman"/>
          <w:color w:val="000000"/>
          <w:sz w:val="24"/>
          <w:szCs w:val="24"/>
          <w:lang w:eastAsia="sr-Cyrl-RS"/>
        </w:rPr>
        <w:t xml:space="preserve"> координира рад комисије за избор директора; прати прописе и о томе информише запослене; обавља друге послове по налогу директора. </w:t>
      </w:r>
    </w:p>
    <w:p w14:paraId="253D5191"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Послове секретара може да обавља, лице које има образовање из правних наука из члана 140. став 1. Закона и дозволу за рад - лиценцу за секретара. </w:t>
      </w:r>
    </w:p>
    <w:p w14:paraId="3C6EE7E4"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33" w:name="str_33"/>
      <w:bookmarkEnd w:id="33"/>
      <w:r w:rsidRPr="000D3020">
        <w:rPr>
          <w:rFonts w:ascii="Times New Roman" w:eastAsia="Times New Roman" w:hAnsi="Times New Roman" w:cs="Times New Roman"/>
          <w:b/>
          <w:bCs/>
          <w:color w:val="000000"/>
          <w:sz w:val="24"/>
          <w:szCs w:val="24"/>
          <w:lang w:eastAsia="sr-Cyrl-RS"/>
        </w:rPr>
        <w:t>Заснивање и престанак радног односа </w:t>
      </w:r>
    </w:p>
    <w:p w14:paraId="05C2E2DC" w14:textId="35B340D5"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101</w:t>
      </w:r>
    </w:p>
    <w:p w14:paraId="2085BAE9"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Лице може бити примљено у радни однос у школи под условима прописаним чланом 139. Закона. </w:t>
      </w:r>
    </w:p>
    <w:p w14:paraId="45603DD5"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Запосленом престаје радни однос са навршених 65 година живота и најмање 15 година стажа осигурања, ако се у току радног односа утврди да не испуњава услове из члана 139. Закона или ако одбије да се подвргне лекарском прегледу у надлежној здравственој установи на захтев директора. </w:t>
      </w:r>
    </w:p>
    <w:p w14:paraId="1830EF45"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Послове наставника и стручног сарадника може да обавља приправник или приправник - стажиста, у складу са Законом. </w:t>
      </w:r>
    </w:p>
    <w:p w14:paraId="5FFB825C" w14:textId="319187FF" w:rsidR="005E5804" w:rsidRPr="00CB517D" w:rsidRDefault="00DA47BC" w:rsidP="00CB517D">
      <w:pPr>
        <w:spacing w:before="100" w:beforeAutospacing="1" w:after="100" w:afterAutospacing="1" w:line="240" w:lineRule="auto"/>
        <w:jc w:val="both"/>
        <w:rPr>
          <w:rFonts w:ascii="Times New Roman" w:eastAsia="Times New Roman" w:hAnsi="Times New Roman" w:cs="Times New Roman"/>
          <w:color w:val="000000"/>
          <w:sz w:val="24"/>
          <w:szCs w:val="24"/>
          <w:lang w:val="en-US" w:eastAsia="sr-Cyrl-RS"/>
        </w:rPr>
      </w:pPr>
      <w:r w:rsidRPr="000D3020">
        <w:rPr>
          <w:rFonts w:ascii="Times New Roman" w:eastAsia="Times New Roman" w:hAnsi="Times New Roman" w:cs="Times New Roman"/>
          <w:color w:val="000000"/>
          <w:sz w:val="24"/>
          <w:szCs w:val="24"/>
          <w:lang w:eastAsia="sr-Cyrl-RS"/>
        </w:rPr>
        <w:t>Наставник и стручни сарадник, са лиценцом или без лиценце дужан је да се стално усавршава ради успешнијег остваривања и унапређивања образовно-васпитног рада и стицања компетенција потребних за рад, у складу са Законом и на начин и по програму који прописује министар. </w:t>
      </w:r>
    </w:p>
    <w:p w14:paraId="4FC0B950" w14:textId="7B96528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5E5804">
        <w:rPr>
          <w:rFonts w:ascii="Times New Roman" w:eastAsia="Times New Roman" w:hAnsi="Times New Roman" w:cs="Times New Roman"/>
          <w:b/>
          <w:bCs/>
          <w:color w:val="000000"/>
          <w:sz w:val="24"/>
          <w:szCs w:val="24"/>
          <w:lang w:eastAsia="sr-Cyrl-RS"/>
        </w:rPr>
        <w:t>102</w:t>
      </w:r>
      <w:r w:rsidR="00DA47BC" w:rsidRPr="000D3020">
        <w:rPr>
          <w:rFonts w:ascii="Times New Roman" w:eastAsia="Times New Roman" w:hAnsi="Times New Roman" w:cs="Times New Roman"/>
          <w:b/>
          <w:bCs/>
          <w:color w:val="000000"/>
          <w:sz w:val="24"/>
          <w:szCs w:val="24"/>
          <w:lang w:eastAsia="sr-Cyrl-RS"/>
        </w:rPr>
        <w:t> </w:t>
      </w:r>
    </w:p>
    <w:p w14:paraId="2F920589"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Пријем у радни однос врши се на основу преузимања запосленог са листе запослених за чијим радом је у потпуности или делимично престала потреба и запослених који су заснивали радни однос са непуним радним временом (даље: преузимање са листе), на основу преузимања или конкурсом, ако се није могло извршити преузимање са листе, у складу са Законом. </w:t>
      </w:r>
    </w:p>
    <w:p w14:paraId="0FEB1996"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Радни однос се заснива на неодређено, или одређено време, у складу са законом. </w:t>
      </w:r>
    </w:p>
    <w:p w14:paraId="4941478A"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може да уговори пробни рад са наставником или стручним сарадником који има лиценцу и који се прима у радни однос на неодређено време, или, изузетно, у радни однос на одређено време. Правилником о организацији и систематизацији послова утврђују се радна места за која се уговара пробни рад. </w:t>
      </w:r>
    </w:p>
    <w:p w14:paraId="48CEEFA0" w14:textId="77777777" w:rsidR="00657B99" w:rsidRDefault="00DA47BC" w:rsidP="00750FF9">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Пробни рад се обавља у складу са законом којим се уређује рад.</w:t>
      </w:r>
    </w:p>
    <w:p w14:paraId="5C5C66D0" w14:textId="7A2D293F" w:rsidR="00DA47BC" w:rsidRPr="000D3020" w:rsidRDefault="00657B99" w:rsidP="00750FF9">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Pr>
          <w:rFonts w:ascii="Times New Roman" w:eastAsia="Times New Roman" w:hAnsi="Times New Roman" w:cs="Times New Roman"/>
          <w:color w:val="000000"/>
          <w:sz w:val="24"/>
          <w:szCs w:val="24"/>
          <w:lang w:eastAsia="sr-Cyrl-RS"/>
        </w:rPr>
        <w:t xml:space="preserve">                                                                    </w:t>
      </w:r>
      <w:r w:rsidR="00FF4D7D" w:rsidRPr="000D3020">
        <w:rPr>
          <w:rFonts w:ascii="Times New Roman" w:eastAsia="Times New Roman" w:hAnsi="Times New Roman" w:cs="Times New Roman"/>
          <w:b/>
          <w:bCs/>
          <w:color w:val="000000"/>
          <w:sz w:val="24"/>
          <w:szCs w:val="24"/>
          <w:lang w:eastAsia="sr-Cyrl-RS"/>
        </w:rPr>
        <w:t xml:space="preserve">Члан </w:t>
      </w:r>
      <w:r>
        <w:rPr>
          <w:rFonts w:ascii="Times New Roman" w:eastAsia="Times New Roman" w:hAnsi="Times New Roman" w:cs="Times New Roman"/>
          <w:b/>
          <w:bCs/>
          <w:color w:val="000000"/>
          <w:sz w:val="24"/>
          <w:szCs w:val="24"/>
          <w:lang w:eastAsia="sr-Cyrl-RS"/>
        </w:rPr>
        <w:t>103</w:t>
      </w:r>
      <w:r w:rsidR="00DA47BC" w:rsidRPr="000D3020">
        <w:rPr>
          <w:rFonts w:ascii="Times New Roman" w:eastAsia="Times New Roman" w:hAnsi="Times New Roman" w:cs="Times New Roman"/>
          <w:b/>
          <w:bCs/>
          <w:color w:val="000000"/>
          <w:sz w:val="24"/>
          <w:szCs w:val="24"/>
          <w:lang w:eastAsia="sr-Cyrl-RS"/>
        </w:rPr>
        <w:t> </w:t>
      </w:r>
    </w:p>
    <w:p w14:paraId="5FE114AC" w14:textId="77777777" w:rsidR="003955DE" w:rsidRPr="000D3020" w:rsidRDefault="00DA47BC" w:rsidP="008220A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Наставници и стручни сарадници имају норму свих облика непосредног рада са децом и других облика рада у складу са Законом и одговарајућим подзаконским актом, који прописује министар.</w:t>
      </w:r>
      <w:r w:rsidR="008220A5" w:rsidRPr="000D3020">
        <w:rPr>
          <w:rFonts w:ascii="Times New Roman" w:eastAsia="Times New Roman" w:hAnsi="Times New Roman" w:cs="Times New Roman"/>
          <w:color w:val="000000"/>
          <w:sz w:val="24"/>
          <w:szCs w:val="24"/>
          <w:lang w:eastAsia="sr-Cyrl-RS"/>
        </w:rPr>
        <w:t> </w:t>
      </w:r>
    </w:p>
    <w:p w14:paraId="58E305E4" w14:textId="7FE7525A"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104</w:t>
      </w:r>
      <w:r w:rsidR="00DA47BC" w:rsidRPr="000D3020">
        <w:rPr>
          <w:rFonts w:ascii="Times New Roman" w:eastAsia="Times New Roman" w:hAnsi="Times New Roman" w:cs="Times New Roman"/>
          <w:b/>
          <w:bCs/>
          <w:color w:val="000000"/>
          <w:sz w:val="24"/>
          <w:szCs w:val="24"/>
          <w:lang w:eastAsia="sr-Cyrl-RS"/>
        </w:rPr>
        <w:t> </w:t>
      </w:r>
    </w:p>
    <w:p w14:paraId="1865DBE4"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bookmarkStart w:id="34" w:name="_Hlk143241057"/>
      <w:r w:rsidRPr="000D3020">
        <w:rPr>
          <w:rFonts w:ascii="Times New Roman" w:eastAsia="Times New Roman" w:hAnsi="Times New Roman" w:cs="Times New Roman"/>
          <w:color w:val="000000"/>
          <w:sz w:val="24"/>
          <w:szCs w:val="24"/>
          <w:lang w:eastAsia="sr-Cyrl-RS"/>
        </w:rPr>
        <w:t>Радни однос запосленог у школи престаје у складу са законом, на основу решења директора. </w:t>
      </w:r>
    </w:p>
    <w:p w14:paraId="24A0F883" w14:textId="77777777" w:rsidR="00CB517D" w:rsidRDefault="00CB517D" w:rsidP="00DA47BC">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sr-Cyrl-RS"/>
        </w:rPr>
      </w:pPr>
    </w:p>
    <w:p w14:paraId="16B16810" w14:textId="371B127C"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105</w:t>
      </w:r>
      <w:r w:rsidR="00DA47BC" w:rsidRPr="000D3020">
        <w:rPr>
          <w:rFonts w:ascii="Times New Roman" w:eastAsia="Times New Roman" w:hAnsi="Times New Roman" w:cs="Times New Roman"/>
          <w:b/>
          <w:bCs/>
          <w:color w:val="000000"/>
          <w:sz w:val="24"/>
          <w:szCs w:val="24"/>
          <w:lang w:eastAsia="sr-Cyrl-RS"/>
        </w:rPr>
        <w:t> </w:t>
      </w:r>
    </w:p>
    <w:p w14:paraId="2EF1E410"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На решење о остваривању права, обавеза и одговорности запослени има право на жалбу школском одбору, у року од осам дана од дана достављања решења директора. </w:t>
      </w:r>
    </w:p>
    <w:p w14:paraId="10C700C6"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Школски одбор дужан је да донесе одлуку по жалби у року од 15 дана од дана достављања жалбе. </w:t>
      </w:r>
    </w:p>
    <w:p w14:paraId="3D755FEE"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Ако школски одбор не одлучи по жалби или запослени није задовољан другостепеном одлуком, може се обратити надлежном суду у року од 30 дана од дана истека рока за доношење решења, односно дана достављања решења. </w:t>
      </w:r>
    </w:p>
    <w:p w14:paraId="5AEE098C" w14:textId="77777777" w:rsidR="00DA47BC" w:rsidRPr="000D3020" w:rsidRDefault="00DA47BC" w:rsidP="00DA47BC">
      <w:pPr>
        <w:spacing w:before="240" w:after="240" w:line="240" w:lineRule="auto"/>
        <w:jc w:val="center"/>
        <w:rPr>
          <w:rFonts w:ascii="Times New Roman" w:eastAsia="Times New Roman" w:hAnsi="Times New Roman" w:cs="Times New Roman"/>
          <w:b/>
          <w:bCs/>
          <w:color w:val="000000"/>
          <w:sz w:val="24"/>
          <w:szCs w:val="24"/>
          <w:lang w:eastAsia="sr-Cyrl-RS"/>
        </w:rPr>
      </w:pPr>
      <w:bookmarkStart w:id="35" w:name="str_34"/>
      <w:bookmarkEnd w:id="35"/>
      <w:r w:rsidRPr="000D3020">
        <w:rPr>
          <w:rFonts w:ascii="Times New Roman" w:eastAsia="Times New Roman" w:hAnsi="Times New Roman" w:cs="Times New Roman"/>
          <w:b/>
          <w:bCs/>
          <w:color w:val="000000"/>
          <w:sz w:val="24"/>
          <w:szCs w:val="24"/>
          <w:lang w:eastAsia="sr-Cyrl-RS"/>
        </w:rPr>
        <w:t>Одговорност запосленог и дисциплински поступак </w:t>
      </w:r>
    </w:p>
    <w:p w14:paraId="78F122C3" w14:textId="0E51AC95" w:rsidR="00DA47BC" w:rsidRPr="000D3020" w:rsidRDefault="003955DE"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106</w:t>
      </w:r>
      <w:r w:rsidR="00DA47BC" w:rsidRPr="000D3020">
        <w:rPr>
          <w:rFonts w:ascii="Times New Roman" w:eastAsia="Times New Roman" w:hAnsi="Times New Roman" w:cs="Times New Roman"/>
          <w:b/>
          <w:bCs/>
          <w:color w:val="000000"/>
          <w:sz w:val="24"/>
          <w:szCs w:val="24"/>
          <w:lang w:eastAsia="sr-Cyrl-RS"/>
        </w:rPr>
        <w:t> </w:t>
      </w:r>
    </w:p>
    <w:p w14:paraId="55CF8A0D"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Запослени може да одговара за: </w:t>
      </w:r>
    </w:p>
    <w:p w14:paraId="15EFEE44"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лакшу повреду радне обавезе утврђену овим статутом и законом; </w:t>
      </w:r>
    </w:p>
    <w:p w14:paraId="30945C81"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тежу повреду радне обавезе прописану Законом; </w:t>
      </w:r>
    </w:p>
    <w:p w14:paraId="46AD8460"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повреду забране из чл. 110-113. Закона и </w:t>
      </w:r>
    </w:p>
    <w:p w14:paraId="09BC239B"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4) материјалну штету коју нанесе школи намерно или крајњом непажњом, у складу са законом. </w:t>
      </w:r>
    </w:p>
    <w:p w14:paraId="11AEA4CA" w14:textId="1D7932D4"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107</w:t>
      </w:r>
      <w:r w:rsidRPr="000D3020">
        <w:rPr>
          <w:rFonts w:ascii="Times New Roman" w:eastAsia="Times New Roman" w:hAnsi="Times New Roman" w:cs="Times New Roman"/>
          <w:b/>
          <w:bCs/>
          <w:color w:val="000000"/>
          <w:sz w:val="24"/>
          <w:szCs w:val="24"/>
          <w:lang w:eastAsia="sr-Cyrl-RS"/>
        </w:rPr>
        <w:t> </w:t>
      </w:r>
    </w:p>
    <w:p w14:paraId="73F484B0" w14:textId="77777777" w:rsidR="00DA47BC" w:rsidRPr="000D3020" w:rsidRDefault="00DA47BC"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Лакше повреде радних обавеза су: </w:t>
      </w:r>
    </w:p>
    <w:p w14:paraId="4FD7C9E7"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Неблаговремени долазак на посао и одлазак с посла пре истека радног времена или неоправдано или недозвољено напуштање радног места у току радног времена;</w:t>
      </w:r>
    </w:p>
    <w:p w14:paraId="24697292"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неоправдани изостанак с посла до 2 радна дана ;</w:t>
      </w:r>
    </w:p>
    <w:p w14:paraId="7C5D01BC"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неоправдано пропуштање запосленог да у року од 24 часа обавести о спречености на посао;</w:t>
      </w:r>
    </w:p>
    <w:p w14:paraId="17187A11"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неуредно вођење педагошке документације и евиденције без већих штетних последица;</w:t>
      </w:r>
    </w:p>
    <w:p w14:paraId="210F9FE4"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непријављивање или неблаговремено пријављивање кварова на наставним средствима, апаратима, инсталацијама и другим средствима;</w:t>
      </w:r>
    </w:p>
    <w:bookmarkEnd w:id="34"/>
    <w:p w14:paraId="6F75ACC4"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одбијање сарадње са другим радницима школе и непреношење радних искустава на друге млађе раднике и приправнике;</w:t>
      </w:r>
    </w:p>
    <w:p w14:paraId="1071CB39"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неуљудно или недолично понашање према другим запосленима, родитељима, ометање запослених у раду;</w:t>
      </w:r>
    </w:p>
    <w:p w14:paraId="788E1276"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обављање приватног посла за време рада;</w:t>
      </w:r>
    </w:p>
    <w:p w14:paraId="7D672104"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необавештавање о пропустима у вези са безбедности на раду без већих штетних последица;</w:t>
      </w:r>
    </w:p>
    <w:p w14:paraId="786A82DF"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прикривање материјалне штете мањег обима;</w:t>
      </w:r>
    </w:p>
    <w:p w14:paraId="097C8B98" w14:textId="45155B9C"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val="sr-Latn-RS" w:eastAsia="sr-Cyrl-RS"/>
        </w:rPr>
        <w:t xml:space="preserve">  </w:t>
      </w:r>
      <w:r w:rsidRPr="000D3020">
        <w:rPr>
          <w:rFonts w:ascii="Times New Roman" w:eastAsia="Times New Roman" w:hAnsi="Times New Roman" w:cs="Times New Roman"/>
          <w:color w:val="000000"/>
          <w:sz w:val="24"/>
          <w:szCs w:val="24"/>
          <w:lang w:eastAsia="sr-Cyrl-RS"/>
        </w:rPr>
        <w:t>непридржавање одредаба закона и општих аката школе при чему нису наступиле веће штете</w:t>
      </w:r>
      <w:r w:rsidR="00D51AA0" w:rsidRPr="000D3020">
        <w:rPr>
          <w:rFonts w:ascii="Times New Roman" w:eastAsia="Times New Roman" w:hAnsi="Times New Roman" w:cs="Times New Roman"/>
          <w:color w:val="000000"/>
          <w:sz w:val="24"/>
          <w:szCs w:val="24"/>
          <w:lang w:eastAsia="sr-Cyrl-RS"/>
        </w:rPr>
        <w:t xml:space="preserve"> </w:t>
      </w:r>
      <w:r w:rsidRPr="000D3020">
        <w:rPr>
          <w:rFonts w:ascii="Times New Roman" w:eastAsia="Times New Roman" w:hAnsi="Times New Roman" w:cs="Times New Roman"/>
          <w:color w:val="000000"/>
          <w:sz w:val="24"/>
          <w:szCs w:val="24"/>
          <w:lang w:eastAsia="sr-Cyrl-RS"/>
        </w:rPr>
        <w:t>последице за послодавца;</w:t>
      </w:r>
    </w:p>
    <w:p w14:paraId="0A04011E"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-неоправдано неодржавање појединих часова наставе и других облика образовно-васпитног рада</w:t>
      </w:r>
    </w:p>
    <w:p w14:paraId="1515777D" w14:textId="4D9FAB08" w:rsidR="00D51AA0" w:rsidRPr="00657B99" w:rsidRDefault="00D51AA0" w:rsidP="00750FF9">
      <w:pPr>
        <w:spacing w:before="100" w:beforeAutospacing="1" w:after="100" w:afterAutospacing="1" w:line="240" w:lineRule="auto"/>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sr-Cyrl-CS" w:eastAsia="sr-Cyrl-RS"/>
        </w:rPr>
        <w:t xml:space="preserve">- </w:t>
      </w:r>
      <w:r w:rsidRPr="00D51AA0">
        <w:rPr>
          <w:rFonts w:ascii="Times New Roman" w:eastAsia="Times New Roman" w:hAnsi="Times New Roman" w:cs="Times New Roman"/>
          <w:color w:val="000000"/>
          <w:sz w:val="24"/>
          <w:szCs w:val="24"/>
          <w:lang w:val="sr-Cyrl-CS" w:eastAsia="sr-Cyrl-RS"/>
        </w:rPr>
        <w:t>коришћење мобилних телефона</w:t>
      </w:r>
      <w:r w:rsidRPr="00D51AA0">
        <w:rPr>
          <w:rFonts w:ascii="Times New Roman" w:eastAsia="Times New Roman" w:hAnsi="Times New Roman" w:cs="Times New Roman"/>
          <w:color w:val="000000"/>
          <w:sz w:val="24"/>
          <w:szCs w:val="24"/>
          <w:lang w:val="sr-Latn-RS" w:eastAsia="sr-Cyrl-RS"/>
        </w:rPr>
        <w:t xml:space="preserve"> </w:t>
      </w:r>
      <w:r w:rsidRPr="00D51AA0">
        <w:rPr>
          <w:rFonts w:ascii="Times New Roman" w:eastAsia="Times New Roman" w:hAnsi="Times New Roman" w:cs="Times New Roman"/>
          <w:color w:val="000000"/>
          <w:sz w:val="24"/>
          <w:szCs w:val="24"/>
          <w:lang w:eastAsia="sr-Cyrl-RS"/>
        </w:rPr>
        <w:t>и других техничких средстава</w:t>
      </w:r>
      <w:r w:rsidRPr="00D51AA0">
        <w:rPr>
          <w:rFonts w:ascii="Times New Roman" w:eastAsia="Times New Roman" w:hAnsi="Times New Roman" w:cs="Times New Roman"/>
          <w:color w:val="000000"/>
          <w:sz w:val="24"/>
          <w:szCs w:val="24"/>
          <w:lang w:val="sr-Cyrl-CS" w:eastAsia="sr-Cyrl-RS"/>
        </w:rPr>
        <w:t xml:space="preserve"> за време часова које није у циљу извршавања одређених задатака за потребе наставе.</w:t>
      </w:r>
    </w:p>
    <w:p w14:paraId="56AB8688" w14:textId="40A243EB" w:rsidR="00750FF9" w:rsidRPr="000D3020" w:rsidRDefault="00750FF9" w:rsidP="00750FF9">
      <w:pPr>
        <w:spacing w:before="100" w:beforeAutospacing="1" w:after="100" w:afterAutospacing="1" w:line="240" w:lineRule="auto"/>
        <w:jc w:val="center"/>
        <w:rPr>
          <w:rFonts w:ascii="Times New Roman" w:eastAsia="Times New Roman" w:hAnsi="Times New Roman" w:cs="Times New Roman"/>
          <w:b/>
          <w:bCs/>
          <w:color w:val="000000"/>
          <w:sz w:val="24"/>
          <w:szCs w:val="24"/>
          <w:lang w:eastAsia="sr-Cyrl-RS"/>
        </w:rPr>
      </w:pPr>
      <w:r w:rsidRPr="000D3020">
        <w:rPr>
          <w:rFonts w:ascii="Times New Roman" w:eastAsia="Times New Roman" w:hAnsi="Times New Roman" w:cs="Times New Roman"/>
          <w:b/>
          <w:bCs/>
          <w:color w:val="000000"/>
          <w:sz w:val="24"/>
          <w:szCs w:val="24"/>
          <w:lang w:eastAsia="sr-Cyrl-RS"/>
        </w:rPr>
        <w:t>Теже повреде</w:t>
      </w:r>
    </w:p>
    <w:p w14:paraId="0D54F6D0" w14:textId="0C689D2C" w:rsidR="00750FF9" w:rsidRPr="000D3020" w:rsidRDefault="00750FF9" w:rsidP="00750FF9">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108</w:t>
      </w:r>
    </w:p>
    <w:p w14:paraId="0F8D3027"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sr-Cyrl-CS" w:eastAsia="sr-Cyrl-RS"/>
        </w:rPr>
        <w:t>Запослени дисциплински одговара за следеће теже повреде радних обавеза:</w:t>
      </w:r>
    </w:p>
    <w:p w14:paraId="367D108D"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 xml:space="preserve">1) извршење кривичног дела на раду или у вези са радом; </w:t>
      </w:r>
    </w:p>
    <w:p w14:paraId="76F0B687"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 xml:space="preserve">2) подстрекавање на употребу алкохолних пића код ученика, или омогућавање, давање или непријављивање набавке и употребе; </w:t>
      </w:r>
    </w:p>
    <w:p w14:paraId="0B9759EC"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3) подстрекавање на употребу наркотичког средства или</w:t>
      </w:r>
      <w:r w:rsidRPr="000D3020">
        <w:rPr>
          <w:rFonts w:ascii="Times New Roman" w:eastAsia="Times New Roman" w:hAnsi="Times New Roman" w:cs="Times New Roman"/>
          <w:color w:val="000000"/>
          <w:sz w:val="24"/>
          <w:szCs w:val="24"/>
          <w:lang w:val="sr-Cyrl-CS" w:eastAsia="sr-Cyrl-RS"/>
        </w:rPr>
        <w:t xml:space="preserve"> друге</w:t>
      </w:r>
      <w:r w:rsidRPr="000D3020">
        <w:rPr>
          <w:rFonts w:ascii="Times New Roman" w:eastAsia="Times New Roman" w:hAnsi="Times New Roman" w:cs="Times New Roman"/>
          <w:color w:val="000000"/>
          <w:sz w:val="24"/>
          <w:szCs w:val="24"/>
          <w:lang w:val="de-DE" w:eastAsia="sr-Cyrl-RS"/>
        </w:rPr>
        <w:t xml:space="preserve"> психоактивне супстанце код ученика или њено омогућавање, или непријављивање набавке и употребе; </w:t>
      </w:r>
    </w:p>
    <w:p w14:paraId="48617665"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sr-Cyrl-CS" w:eastAsia="sr-Cyrl-RS"/>
        </w:rPr>
      </w:pPr>
      <w:r w:rsidRPr="000D3020">
        <w:rPr>
          <w:rFonts w:ascii="Times New Roman" w:eastAsia="Times New Roman" w:hAnsi="Times New Roman" w:cs="Times New Roman"/>
          <w:color w:val="000000"/>
          <w:sz w:val="24"/>
          <w:szCs w:val="24"/>
          <w:lang w:val="de-DE" w:eastAsia="sr-Cyrl-RS"/>
        </w:rPr>
        <w:t xml:space="preserve">4) ношење оружја </w:t>
      </w:r>
      <w:r w:rsidRPr="000D3020">
        <w:rPr>
          <w:rFonts w:ascii="Times New Roman" w:eastAsia="Times New Roman" w:hAnsi="Times New Roman" w:cs="Times New Roman"/>
          <w:color w:val="000000"/>
          <w:sz w:val="24"/>
          <w:szCs w:val="24"/>
          <w:lang w:val="sr-Cyrl-CS" w:eastAsia="sr-Cyrl-RS"/>
        </w:rPr>
        <w:t>код Послодавца</w:t>
      </w:r>
      <w:r w:rsidRPr="000D3020">
        <w:rPr>
          <w:rFonts w:ascii="Times New Roman" w:eastAsia="Times New Roman" w:hAnsi="Times New Roman" w:cs="Times New Roman"/>
          <w:color w:val="000000"/>
          <w:sz w:val="24"/>
          <w:szCs w:val="24"/>
          <w:lang w:val="de-DE" w:eastAsia="sr-Cyrl-RS"/>
        </w:rPr>
        <w:t xml:space="preserve">; </w:t>
      </w:r>
    </w:p>
    <w:p w14:paraId="5E07DB5A"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 xml:space="preserve">5) наплаћивање припреме ученика </w:t>
      </w:r>
      <w:r w:rsidRPr="000D3020">
        <w:rPr>
          <w:rFonts w:ascii="Times New Roman" w:eastAsia="Times New Roman" w:hAnsi="Times New Roman" w:cs="Times New Roman"/>
          <w:color w:val="000000"/>
          <w:sz w:val="24"/>
          <w:szCs w:val="24"/>
          <w:lang w:val="sr-Cyrl-CS" w:eastAsia="sr-Cyrl-RS"/>
        </w:rPr>
        <w:t>Послодавца од стране наставника</w:t>
      </w:r>
      <w:r w:rsidRPr="000D3020">
        <w:rPr>
          <w:rFonts w:ascii="Times New Roman" w:eastAsia="Times New Roman" w:hAnsi="Times New Roman" w:cs="Times New Roman"/>
          <w:color w:val="000000"/>
          <w:sz w:val="24"/>
          <w:szCs w:val="24"/>
          <w:lang w:val="de-DE" w:eastAsia="sr-Cyrl-RS"/>
        </w:rPr>
        <w:t xml:space="preserve">, а ради оцењивања, односно полагања испита; </w:t>
      </w:r>
    </w:p>
    <w:p w14:paraId="6E7703A7"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 xml:space="preserve">6) долазак на рад у припитом или пијаном стању, употреба алкохола или других опојних средстава; </w:t>
      </w:r>
    </w:p>
    <w:p w14:paraId="66D41673"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lastRenderedPageBreak/>
        <w:t xml:space="preserve">7) неоправдано одсуство са рада најмање три узастопна радна дана; </w:t>
      </w:r>
    </w:p>
    <w:p w14:paraId="716E327C"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 xml:space="preserve">8) неовлашћена промена података у евиденцији, односно јавној исправи; </w:t>
      </w:r>
    </w:p>
    <w:p w14:paraId="2B93B0CA" w14:textId="77777777" w:rsidR="00750FF9" w:rsidRPr="000D3020" w:rsidRDefault="00750FF9" w:rsidP="00750FF9">
      <w:pPr>
        <w:spacing w:before="100" w:beforeAutospacing="1" w:after="100" w:afterAutospacing="1" w:line="240" w:lineRule="auto"/>
        <w:rPr>
          <w:rFonts w:ascii="Times New Roman" w:eastAsia="Times New Roman" w:hAnsi="Times New Roman" w:cs="Times New Roman"/>
          <w:color w:val="000000"/>
          <w:sz w:val="24"/>
          <w:szCs w:val="24"/>
          <w:lang w:val="de-DE" w:eastAsia="sr-Cyrl-RS"/>
        </w:rPr>
      </w:pPr>
      <w:r w:rsidRPr="000D3020">
        <w:rPr>
          <w:rFonts w:ascii="Times New Roman" w:eastAsia="Times New Roman" w:hAnsi="Times New Roman" w:cs="Times New Roman"/>
          <w:color w:val="000000"/>
          <w:sz w:val="24"/>
          <w:szCs w:val="24"/>
          <w:lang w:val="de-DE" w:eastAsia="sr-Cyrl-RS"/>
        </w:rPr>
        <w:t xml:space="preserve">9) неспровођење мера безбедности ученика и запослених; </w:t>
      </w:r>
    </w:p>
    <w:p w14:paraId="73B7B68A" w14:textId="06782973" w:rsidR="00DA47BC" w:rsidRPr="000D3020" w:rsidRDefault="00FF4D7D" w:rsidP="00750FF9">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109</w:t>
      </w:r>
    </w:p>
    <w:p w14:paraId="68F47CA6" w14:textId="6C5DEEC9" w:rsidR="00CB517D" w:rsidRPr="009F0FC3" w:rsidRDefault="00DA47BC" w:rsidP="009F0FC3">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Теже повреде радне обавезе прописане су Законом. </w:t>
      </w:r>
    </w:p>
    <w:p w14:paraId="396777CA" w14:textId="4E6A8EC8"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110</w:t>
      </w:r>
      <w:r w:rsidRPr="000D3020">
        <w:rPr>
          <w:rFonts w:ascii="Times New Roman" w:eastAsia="Times New Roman" w:hAnsi="Times New Roman" w:cs="Times New Roman"/>
          <w:b/>
          <w:bCs/>
          <w:color w:val="000000"/>
          <w:sz w:val="24"/>
          <w:szCs w:val="24"/>
          <w:lang w:eastAsia="sr-Cyrl-RS"/>
        </w:rPr>
        <w:t> </w:t>
      </w:r>
    </w:p>
    <w:p w14:paraId="516B4311"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Директор школе покреће и води дисциплински поступак, доноси решење и изриче меру у дисциплинском поступку против запосленог. </w:t>
      </w:r>
    </w:p>
    <w:p w14:paraId="1AF8D658" w14:textId="77777777" w:rsidR="00DA47BC" w:rsidRPr="000D3020" w:rsidRDefault="00FF4D7D"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лакше повреде из члана 104</w:t>
      </w:r>
      <w:r w:rsidR="00DA47BC" w:rsidRPr="000D3020">
        <w:rPr>
          <w:rFonts w:ascii="Times New Roman" w:eastAsia="Times New Roman" w:hAnsi="Times New Roman" w:cs="Times New Roman"/>
          <w:color w:val="000000"/>
          <w:sz w:val="24"/>
          <w:szCs w:val="24"/>
          <w:lang w:eastAsia="sr-Cyrl-RS"/>
        </w:rPr>
        <w:t>. овог статута може се изрећи писана опомена и новчана казна у висини од 20 одсто од једномесечног износа плате за месец у коме је одлука донета, у трајању до три месеца. </w:t>
      </w:r>
    </w:p>
    <w:p w14:paraId="5743A869"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Запосленом који изврши повреду забране прописане чланом 112. Закона једанпут, изриче се новчана казна или привремено удаљење са рада три месеца. </w:t>
      </w:r>
    </w:p>
    <w:p w14:paraId="59A0B80F"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Запосленом који изврши повреду забране прописане чл. 110, 111. и 113. Закона, односно који други пут изврши повреду забране прописане чланом 112. Закона, као и запосленом који учини повреду радне обавезе из члана 164. тач. 1)-7) Закона, изриче се мера престанка радног односа. Запосленим престаје радни однос од дана пријема коначног решења директора. </w:t>
      </w:r>
    </w:p>
    <w:p w14:paraId="05C1F138"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 повреду радне обавезе из члана 163. тач. 8)-18) Закона изриче се новчана казна или удаљење са рада у трајању до три месеца, а мера престанка радног односа уколико су наведене повреде учињене свесним нехатом, намерно или у циљу прибављања себи или другоме противправне имовинске користи. </w:t>
      </w:r>
    </w:p>
    <w:p w14:paraId="7C4F95AE" w14:textId="77777777" w:rsidR="00DA47BC" w:rsidRPr="000D3020" w:rsidRDefault="00DA47BC" w:rsidP="003955D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Покретање и вођење дисциплинског поступка, изрицање мера, застарелост вођења поступка и сва друга питања којима се уређује дисциплинска одговорност запослених, уређују се Правилником о дисциплинској одговорности запослених, у складу са Законом. </w:t>
      </w:r>
    </w:p>
    <w:p w14:paraId="142E3816" w14:textId="400FCEED"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111</w:t>
      </w:r>
      <w:r w:rsidR="00DA47BC" w:rsidRPr="000D3020">
        <w:rPr>
          <w:rFonts w:ascii="Times New Roman" w:eastAsia="Times New Roman" w:hAnsi="Times New Roman" w:cs="Times New Roman"/>
          <w:b/>
          <w:bCs/>
          <w:color w:val="000000"/>
          <w:sz w:val="24"/>
          <w:szCs w:val="24"/>
          <w:lang w:eastAsia="sr-Cyrl-RS"/>
        </w:rPr>
        <w:t> </w:t>
      </w:r>
    </w:p>
    <w:p w14:paraId="4C2A71D8"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Запослени се може привремено удаљити са рада због учињене повреде забране из чл. 110-113. Закона, и због учињене теже повреде радне обавезе из члана 164. тач. 1)-4), 6), 9) и 17), до окончања дисциплинског поступка, у складу са Законом и законом који уређује рад. </w:t>
      </w:r>
    </w:p>
    <w:p w14:paraId="135E3ABF" w14:textId="77777777" w:rsidR="001770FF" w:rsidRPr="000D3020" w:rsidRDefault="00DA47BC" w:rsidP="008220A5">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Са рада се привремено удаљује и наставник и стручни сарадник коме је суспендована лиценца на основу члана 127. ст. 5. и 6. Закона, до укидања суспензије лиценце. Одлуку о удаљавању са рада доноси директор или школски одбор, ако то не учини директор. </w:t>
      </w:r>
    </w:p>
    <w:p w14:paraId="21006B9C" w14:textId="722E1163" w:rsidR="00DA47BC" w:rsidRPr="000D3020" w:rsidRDefault="009F0FC3" w:rsidP="009F0FC3">
      <w:pPr>
        <w:spacing w:before="240" w:after="240" w:line="240" w:lineRule="auto"/>
        <w:rPr>
          <w:rFonts w:ascii="Times New Roman" w:eastAsia="Times New Roman" w:hAnsi="Times New Roman" w:cs="Times New Roman"/>
          <w:b/>
          <w:bCs/>
          <w:color w:val="000000"/>
          <w:sz w:val="24"/>
          <w:szCs w:val="24"/>
          <w:lang w:eastAsia="sr-Cyrl-RS"/>
        </w:rPr>
      </w:pPr>
      <w:bookmarkStart w:id="36" w:name="str_35"/>
      <w:bookmarkEnd w:id="36"/>
      <w:r>
        <w:rPr>
          <w:rFonts w:ascii="Times New Roman" w:eastAsia="Times New Roman" w:hAnsi="Times New Roman" w:cs="Times New Roman"/>
          <w:b/>
          <w:bCs/>
          <w:color w:val="000000"/>
          <w:sz w:val="24"/>
          <w:szCs w:val="24"/>
          <w:lang w:eastAsia="sr-Cyrl-RS"/>
        </w:rPr>
        <w:t xml:space="preserve">                                                          </w:t>
      </w:r>
      <w:r w:rsidR="00DA47BC" w:rsidRPr="000D3020">
        <w:rPr>
          <w:rFonts w:ascii="Times New Roman" w:eastAsia="Times New Roman" w:hAnsi="Times New Roman" w:cs="Times New Roman"/>
          <w:b/>
          <w:bCs/>
          <w:color w:val="000000"/>
          <w:sz w:val="24"/>
          <w:szCs w:val="24"/>
          <w:lang w:eastAsia="sr-Cyrl-RS"/>
        </w:rPr>
        <w:t>Пословна тајна </w:t>
      </w:r>
    </w:p>
    <w:p w14:paraId="282CF852" w14:textId="6F5FE2E6"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lastRenderedPageBreak/>
        <w:t xml:space="preserve">Члан </w:t>
      </w:r>
      <w:r w:rsidR="00657B99">
        <w:rPr>
          <w:rFonts w:ascii="Times New Roman" w:eastAsia="Times New Roman" w:hAnsi="Times New Roman" w:cs="Times New Roman"/>
          <w:b/>
          <w:bCs/>
          <w:color w:val="000000"/>
          <w:sz w:val="24"/>
          <w:szCs w:val="24"/>
          <w:lang w:eastAsia="sr-Cyrl-RS"/>
        </w:rPr>
        <w:t>112</w:t>
      </w:r>
      <w:r w:rsidR="00DA47BC" w:rsidRPr="000D3020">
        <w:rPr>
          <w:rFonts w:ascii="Times New Roman" w:eastAsia="Times New Roman" w:hAnsi="Times New Roman" w:cs="Times New Roman"/>
          <w:b/>
          <w:bCs/>
          <w:color w:val="000000"/>
          <w:sz w:val="24"/>
          <w:szCs w:val="24"/>
          <w:lang w:eastAsia="sr-Cyrl-RS"/>
        </w:rPr>
        <w:t> </w:t>
      </w:r>
    </w:p>
    <w:p w14:paraId="603F218D"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Пословну тајну представљају исправе и подаци утврђени законом, овим статутом и другим општим актима школе, чије би саопштење неовлашћеном лицу било противно пословању школе и штетило интересима и пословном угледу школе, ако законом није другачије одређено. </w:t>
      </w:r>
    </w:p>
    <w:p w14:paraId="70F70E2A"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Исправе и податке који су утврђени као пословна тајна могу правно заинтересованим лицима саопштити директор школе или лице кога он овласти. </w:t>
      </w:r>
    </w:p>
    <w:p w14:paraId="50E74955" w14:textId="095958C1" w:rsidR="00DA47BC" w:rsidRPr="000D3020" w:rsidRDefault="00FF4D7D"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113</w:t>
      </w:r>
      <w:r w:rsidR="00DA47BC" w:rsidRPr="000D3020">
        <w:rPr>
          <w:rFonts w:ascii="Times New Roman" w:eastAsia="Times New Roman" w:hAnsi="Times New Roman" w:cs="Times New Roman"/>
          <w:b/>
          <w:bCs/>
          <w:color w:val="000000"/>
          <w:sz w:val="24"/>
          <w:szCs w:val="24"/>
          <w:lang w:eastAsia="sr-Cyrl-RS"/>
        </w:rPr>
        <w:t> </w:t>
      </w:r>
    </w:p>
    <w:p w14:paraId="53F52742"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Поред података који су законом проглашени за пословну тајну, пословном тајном сматрају се: </w:t>
      </w:r>
    </w:p>
    <w:p w14:paraId="7EEFDF99"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1) подаци о мерама и начину поступања за случај ванредних околности; </w:t>
      </w:r>
    </w:p>
    <w:p w14:paraId="5361DB81"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2) план физичког и техничког обезбеђења имовине и објекта школе; </w:t>
      </w:r>
    </w:p>
    <w:p w14:paraId="6C2EC57E"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3) други подаци и исправе које пословном тајном прогласи школски одбор. </w:t>
      </w:r>
    </w:p>
    <w:p w14:paraId="595B669D" w14:textId="46519761"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114</w:t>
      </w:r>
      <w:r w:rsidRPr="000D3020">
        <w:rPr>
          <w:rFonts w:ascii="Times New Roman" w:eastAsia="Times New Roman" w:hAnsi="Times New Roman" w:cs="Times New Roman"/>
          <w:b/>
          <w:bCs/>
          <w:color w:val="000000"/>
          <w:sz w:val="24"/>
          <w:szCs w:val="24"/>
          <w:lang w:eastAsia="sr-Cyrl-RS"/>
        </w:rPr>
        <w:t> </w:t>
      </w:r>
    </w:p>
    <w:p w14:paraId="227C67FC" w14:textId="77777777" w:rsidR="00DA47BC" w:rsidRPr="000D3020" w:rsidRDefault="00DA47BC"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Школа води евиденцију о ученицима, родитељима, односно другим законским заступницма и о запосленима, у складу са Законом и посебним законом. </w:t>
      </w:r>
    </w:p>
    <w:p w14:paraId="171AE310" w14:textId="646EBC64" w:rsidR="00657B99" w:rsidRPr="00C02526" w:rsidRDefault="00DA47BC" w:rsidP="00C02526">
      <w:pPr>
        <w:spacing w:before="100" w:beforeAutospacing="1" w:after="100" w:afterAutospacing="1" w:line="240" w:lineRule="auto"/>
        <w:rPr>
          <w:rFonts w:ascii="Times New Roman" w:eastAsia="Times New Roman" w:hAnsi="Times New Roman" w:cs="Times New Roman"/>
          <w:color w:val="000000"/>
          <w:sz w:val="24"/>
          <w:szCs w:val="24"/>
          <w:lang w:val="en-US" w:eastAsia="sr-Cyrl-RS"/>
        </w:rPr>
      </w:pPr>
      <w:r w:rsidRPr="000D3020">
        <w:rPr>
          <w:rFonts w:ascii="Times New Roman" w:eastAsia="Times New Roman" w:hAnsi="Times New Roman" w:cs="Times New Roman"/>
          <w:color w:val="000000"/>
          <w:sz w:val="24"/>
          <w:szCs w:val="24"/>
          <w:lang w:eastAsia="sr-Cyrl-RS"/>
        </w:rPr>
        <w:t>Школа је руковалац података из става 1. овог члана и одговорна је за њихово прикупљање, употребу, ажурирање и чување, у складу са Законом, посебним законом и законом којим се уређује заштита података о личности. </w:t>
      </w:r>
      <w:bookmarkStart w:id="37" w:name="str_36"/>
      <w:bookmarkEnd w:id="37"/>
    </w:p>
    <w:p w14:paraId="3F34ECCF" w14:textId="7787281D" w:rsidR="00DA47BC" w:rsidRPr="000D3020" w:rsidRDefault="00DA47BC" w:rsidP="00DA47BC">
      <w:pPr>
        <w:spacing w:after="0"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color w:val="000000"/>
          <w:sz w:val="24"/>
          <w:szCs w:val="24"/>
          <w:lang w:eastAsia="sr-Cyrl-RS"/>
        </w:rPr>
        <w:t>X</w:t>
      </w:r>
      <w:r w:rsidRPr="000D3020">
        <w:rPr>
          <w:rFonts w:ascii="Times New Roman" w:eastAsia="Times New Roman" w:hAnsi="Times New Roman" w:cs="Times New Roman"/>
          <w:color w:val="000000"/>
          <w:sz w:val="24"/>
          <w:szCs w:val="24"/>
          <w:lang w:eastAsia="sr-Cyrl-RS"/>
        </w:rPr>
        <w:t xml:space="preserve"> </w:t>
      </w:r>
      <w:r w:rsidRPr="00657B99">
        <w:rPr>
          <w:rFonts w:ascii="Times New Roman" w:eastAsia="Times New Roman" w:hAnsi="Times New Roman" w:cs="Times New Roman"/>
          <w:b/>
          <w:bCs/>
          <w:color w:val="000000"/>
          <w:sz w:val="24"/>
          <w:szCs w:val="24"/>
          <w:lang w:eastAsia="sr-Cyrl-RS"/>
        </w:rPr>
        <w:t>Прелазне и завршне одредбе</w:t>
      </w:r>
      <w:r w:rsidRPr="000D3020">
        <w:rPr>
          <w:rFonts w:ascii="Times New Roman" w:eastAsia="Times New Roman" w:hAnsi="Times New Roman" w:cs="Times New Roman"/>
          <w:color w:val="000000"/>
          <w:sz w:val="24"/>
          <w:szCs w:val="24"/>
          <w:lang w:eastAsia="sr-Cyrl-RS"/>
        </w:rPr>
        <w:t> </w:t>
      </w:r>
    </w:p>
    <w:p w14:paraId="6C6D9351" w14:textId="4FEA4895"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115</w:t>
      </w:r>
      <w:r w:rsidRPr="000D3020">
        <w:rPr>
          <w:rFonts w:ascii="Times New Roman" w:eastAsia="Times New Roman" w:hAnsi="Times New Roman" w:cs="Times New Roman"/>
          <w:b/>
          <w:bCs/>
          <w:color w:val="000000"/>
          <w:sz w:val="24"/>
          <w:szCs w:val="24"/>
          <w:lang w:eastAsia="sr-Cyrl-RS"/>
        </w:rPr>
        <w:t> </w:t>
      </w:r>
    </w:p>
    <w:p w14:paraId="42B98DA0"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Статут школе се објављује на огласној табли школе или се на други начин чини доступним свим запосленим у школи. </w:t>
      </w:r>
    </w:p>
    <w:p w14:paraId="637B0F0F"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Измене и допуне статута врше се на начин и по поступку прописаном за његово доношење. </w:t>
      </w:r>
    </w:p>
    <w:p w14:paraId="02FDADC9" w14:textId="427246AE"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116</w:t>
      </w:r>
      <w:r w:rsidRPr="000D3020">
        <w:rPr>
          <w:rFonts w:ascii="Times New Roman" w:eastAsia="Times New Roman" w:hAnsi="Times New Roman" w:cs="Times New Roman"/>
          <w:b/>
          <w:bCs/>
          <w:color w:val="000000"/>
          <w:sz w:val="24"/>
          <w:szCs w:val="24"/>
          <w:lang w:eastAsia="sr-Cyrl-RS"/>
        </w:rPr>
        <w:t> </w:t>
      </w:r>
    </w:p>
    <w:p w14:paraId="5900AABF" w14:textId="77777777" w:rsidR="00FF4D7D"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На сва питања која нису уређена овим статутом, примењиваће се непосредно одредбе </w:t>
      </w:r>
      <w:r w:rsidR="001770FF" w:rsidRPr="000D3020">
        <w:rPr>
          <w:rFonts w:ascii="Times New Roman" w:eastAsia="Times New Roman" w:hAnsi="Times New Roman" w:cs="Times New Roman"/>
          <w:color w:val="000000"/>
          <w:sz w:val="24"/>
          <w:szCs w:val="24"/>
          <w:lang w:eastAsia="sr-Cyrl-RS"/>
        </w:rPr>
        <w:t xml:space="preserve">Закона о основама система образовања и васпитања, Закона о основној школи </w:t>
      </w:r>
      <w:r w:rsidRPr="000D3020">
        <w:rPr>
          <w:rFonts w:ascii="Times New Roman" w:eastAsia="Times New Roman" w:hAnsi="Times New Roman" w:cs="Times New Roman"/>
          <w:color w:val="000000"/>
          <w:sz w:val="24"/>
          <w:szCs w:val="24"/>
          <w:lang w:eastAsia="sr-Cyrl-RS"/>
        </w:rPr>
        <w:t>, закона који</w:t>
      </w:r>
      <w:r w:rsidR="001770FF" w:rsidRPr="000D3020">
        <w:rPr>
          <w:rFonts w:ascii="Times New Roman" w:eastAsia="Times New Roman" w:hAnsi="Times New Roman" w:cs="Times New Roman"/>
          <w:color w:val="000000"/>
          <w:sz w:val="24"/>
          <w:szCs w:val="24"/>
          <w:lang w:eastAsia="sr-Cyrl-RS"/>
        </w:rPr>
        <w:t>м</w:t>
      </w:r>
      <w:r w:rsidRPr="000D3020">
        <w:rPr>
          <w:rFonts w:ascii="Times New Roman" w:eastAsia="Times New Roman" w:hAnsi="Times New Roman" w:cs="Times New Roman"/>
          <w:color w:val="000000"/>
          <w:sz w:val="24"/>
          <w:szCs w:val="24"/>
          <w:lang w:eastAsia="sr-Cyrl-RS"/>
        </w:rPr>
        <w:t xml:space="preserve"> </w:t>
      </w:r>
      <w:r w:rsidR="001770FF" w:rsidRPr="000D3020">
        <w:rPr>
          <w:rFonts w:ascii="Times New Roman" w:eastAsia="Times New Roman" w:hAnsi="Times New Roman" w:cs="Times New Roman"/>
          <w:color w:val="000000"/>
          <w:sz w:val="24"/>
          <w:szCs w:val="24"/>
          <w:lang w:eastAsia="sr-Cyrl-RS"/>
        </w:rPr>
        <w:t xml:space="preserve">се </w:t>
      </w:r>
      <w:r w:rsidRPr="000D3020">
        <w:rPr>
          <w:rFonts w:ascii="Times New Roman" w:eastAsia="Times New Roman" w:hAnsi="Times New Roman" w:cs="Times New Roman"/>
          <w:color w:val="000000"/>
          <w:sz w:val="24"/>
          <w:szCs w:val="24"/>
          <w:lang w:eastAsia="sr-Cyrl-RS"/>
        </w:rPr>
        <w:t>уређује рад, колективних уговора и других прописа који уређују ову област. </w:t>
      </w:r>
    </w:p>
    <w:p w14:paraId="09A33A1C" w14:textId="2697C188" w:rsidR="00DA47BC" w:rsidRPr="000D3020" w:rsidRDefault="00DA47BC" w:rsidP="00DA47BC">
      <w:pPr>
        <w:spacing w:before="100" w:beforeAutospacing="1" w:after="100" w:afterAutospacing="1" w:line="240" w:lineRule="auto"/>
        <w:jc w:val="center"/>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b/>
          <w:bCs/>
          <w:color w:val="000000"/>
          <w:sz w:val="24"/>
          <w:szCs w:val="24"/>
          <w:lang w:eastAsia="sr-Cyrl-RS"/>
        </w:rPr>
        <w:t xml:space="preserve">Члан </w:t>
      </w:r>
      <w:r w:rsidR="00657B99">
        <w:rPr>
          <w:rFonts w:ascii="Times New Roman" w:eastAsia="Times New Roman" w:hAnsi="Times New Roman" w:cs="Times New Roman"/>
          <w:b/>
          <w:bCs/>
          <w:color w:val="000000"/>
          <w:sz w:val="24"/>
          <w:szCs w:val="24"/>
          <w:lang w:eastAsia="sr-Cyrl-RS"/>
        </w:rPr>
        <w:t>117</w:t>
      </w:r>
      <w:r w:rsidRPr="000D3020">
        <w:rPr>
          <w:rFonts w:ascii="Times New Roman" w:eastAsia="Times New Roman" w:hAnsi="Times New Roman" w:cs="Times New Roman"/>
          <w:b/>
          <w:bCs/>
          <w:color w:val="000000"/>
          <w:sz w:val="24"/>
          <w:szCs w:val="24"/>
          <w:lang w:eastAsia="sr-Cyrl-RS"/>
        </w:rPr>
        <w:t> </w:t>
      </w:r>
    </w:p>
    <w:p w14:paraId="55F8EAAF" w14:textId="77777777" w:rsidR="00DA47BC" w:rsidRPr="000D3020" w:rsidRDefault="00DA47BC" w:rsidP="001770FF">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Овај статут ступа на снагу осмог дана од дана његовог објављивања. </w:t>
      </w:r>
    </w:p>
    <w:p w14:paraId="4950235A" w14:textId="44F85653" w:rsidR="00DA47BC" w:rsidRPr="000D3020" w:rsidRDefault="00DA47BC" w:rsidP="002A251E">
      <w:pPr>
        <w:spacing w:before="100" w:beforeAutospacing="1" w:after="100" w:afterAutospacing="1" w:line="240" w:lineRule="auto"/>
        <w:jc w:val="both"/>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lastRenderedPageBreak/>
        <w:t>Ступањем на снагу овог статута престаје да важи статут школе усвојен на седници шк</w:t>
      </w:r>
      <w:r w:rsidR="001770FF" w:rsidRPr="000D3020">
        <w:rPr>
          <w:rFonts w:ascii="Times New Roman" w:eastAsia="Times New Roman" w:hAnsi="Times New Roman" w:cs="Times New Roman"/>
          <w:color w:val="000000"/>
          <w:sz w:val="24"/>
          <w:szCs w:val="24"/>
          <w:lang w:eastAsia="sr-Cyrl-RS"/>
        </w:rPr>
        <w:t xml:space="preserve">олског одбора од </w:t>
      </w:r>
      <w:r w:rsidR="00F05C95">
        <w:rPr>
          <w:rFonts w:ascii="Times New Roman" w:eastAsia="Times New Roman" w:hAnsi="Times New Roman" w:cs="Times New Roman"/>
          <w:color w:val="000000"/>
          <w:sz w:val="24"/>
          <w:szCs w:val="24"/>
          <w:lang w:eastAsia="sr-Cyrl-RS"/>
        </w:rPr>
        <w:t>04</w:t>
      </w:r>
      <w:r w:rsidR="001770FF" w:rsidRPr="000D3020">
        <w:rPr>
          <w:rFonts w:ascii="Times New Roman" w:eastAsia="Times New Roman" w:hAnsi="Times New Roman" w:cs="Times New Roman"/>
          <w:color w:val="000000"/>
          <w:sz w:val="24"/>
          <w:szCs w:val="24"/>
          <w:lang w:eastAsia="sr-Cyrl-RS"/>
        </w:rPr>
        <w:t xml:space="preserve">. </w:t>
      </w:r>
      <w:r w:rsidR="00F05C95">
        <w:rPr>
          <w:rFonts w:ascii="Times New Roman" w:eastAsia="Times New Roman" w:hAnsi="Times New Roman" w:cs="Times New Roman"/>
          <w:color w:val="000000"/>
          <w:sz w:val="24"/>
          <w:szCs w:val="24"/>
          <w:lang w:eastAsia="sr-Cyrl-RS"/>
        </w:rPr>
        <w:t>априла</w:t>
      </w:r>
      <w:r w:rsidR="001770FF" w:rsidRPr="000D3020">
        <w:rPr>
          <w:rFonts w:ascii="Times New Roman" w:eastAsia="Times New Roman" w:hAnsi="Times New Roman" w:cs="Times New Roman"/>
          <w:color w:val="000000"/>
          <w:sz w:val="24"/>
          <w:szCs w:val="24"/>
          <w:lang w:eastAsia="sr-Cyrl-RS"/>
        </w:rPr>
        <w:t xml:space="preserve"> </w:t>
      </w:r>
      <w:r w:rsidR="00F05C95">
        <w:rPr>
          <w:rFonts w:ascii="Times New Roman" w:eastAsia="Times New Roman" w:hAnsi="Times New Roman" w:cs="Times New Roman"/>
          <w:color w:val="000000"/>
          <w:sz w:val="24"/>
          <w:szCs w:val="24"/>
          <w:lang w:eastAsia="sr-Cyrl-RS"/>
        </w:rPr>
        <w:t>2018</w:t>
      </w:r>
      <w:r w:rsidR="001770FF" w:rsidRPr="000D3020">
        <w:rPr>
          <w:rFonts w:ascii="Times New Roman" w:eastAsia="Times New Roman" w:hAnsi="Times New Roman" w:cs="Times New Roman"/>
          <w:color w:val="000000"/>
          <w:sz w:val="24"/>
          <w:szCs w:val="24"/>
          <w:lang w:eastAsia="sr-Cyrl-RS"/>
        </w:rPr>
        <w:t>.</w:t>
      </w:r>
      <w:r w:rsidR="002A251E" w:rsidRPr="000D3020">
        <w:rPr>
          <w:rFonts w:ascii="Times New Roman" w:eastAsia="Times New Roman" w:hAnsi="Times New Roman" w:cs="Times New Roman"/>
          <w:color w:val="000000"/>
          <w:sz w:val="24"/>
          <w:szCs w:val="24"/>
          <w:lang w:eastAsia="sr-Cyrl-RS"/>
        </w:rPr>
        <w:t xml:space="preserve"> године</w:t>
      </w:r>
      <w:r w:rsidR="00F05C95">
        <w:rPr>
          <w:rFonts w:ascii="Times New Roman" w:eastAsia="Times New Roman" w:hAnsi="Times New Roman" w:cs="Times New Roman"/>
          <w:color w:val="000000"/>
          <w:sz w:val="24"/>
          <w:szCs w:val="24"/>
          <w:lang w:eastAsia="sr-Cyrl-RS"/>
        </w:rPr>
        <w:t>, дел. бр. 96/1</w:t>
      </w:r>
    </w:p>
    <w:p w14:paraId="2268FD21" w14:textId="77777777" w:rsidR="00FF4D7D" w:rsidRPr="000D3020" w:rsidRDefault="00FF4D7D"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Председник Школског одбора</w:t>
      </w:r>
    </w:p>
    <w:p w14:paraId="30C38EC4" w14:textId="77777777" w:rsidR="00FF4D7D" w:rsidRPr="000D3020" w:rsidRDefault="00FF4D7D" w:rsidP="00DA47BC">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________________________</w:t>
      </w:r>
    </w:p>
    <w:p w14:paraId="5948BC62" w14:textId="75DFA5B8" w:rsidR="00FF4D7D" w:rsidRPr="000D3020" w:rsidRDefault="00FF4D7D" w:rsidP="00FF4D7D">
      <w:pPr>
        <w:spacing w:before="100" w:beforeAutospacing="1" w:after="100" w:afterAutospacing="1" w:line="240" w:lineRule="auto"/>
        <w:rPr>
          <w:rFonts w:ascii="Times New Roman" w:eastAsia="Times New Roman" w:hAnsi="Times New Roman" w:cs="Times New Roman"/>
          <w:color w:val="000000"/>
          <w:sz w:val="24"/>
          <w:szCs w:val="24"/>
          <w:lang w:eastAsia="sr-Cyrl-RS"/>
        </w:rPr>
      </w:pPr>
      <w:r w:rsidRPr="000D3020">
        <w:rPr>
          <w:rFonts w:ascii="Times New Roman" w:eastAsia="Times New Roman" w:hAnsi="Times New Roman" w:cs="Times New Roman"/>
          <w:color w:val="000000"/>
          <w:sz w:val="24"/>
          <w:szCs w:val="24"/>
          <w:lang w:eastAsia="sr-Cyrl-RS"/>
        </w:rPr>
        <w:t xml:space="preserve">                                                                                          </w:t>
      </w:r>
      <w:r w:rsidR="008C1F57" w:rsidRPr="000D3020">
        <w:rPr>
          <w:rFonts w:ascii="Times New Roman" w:eastAsia="Times New Roman" w:hAnsi="Times New Roman" w:cs="Times New Roman"/>
          <w:color w:val="000000"/>
          <w:sz w:val="24"/>
          <w:szCs w:val="24"/>
          <w:lang w:eastAsia="sr-Cyrl-RS"/>
        </w:rPr>
        <w:t xml:space="preserve">        </w:t>
      </w:r>
      <w:r w:rsidR="00F05C95">
        <w:rPr>
          <w:rFonts w:ascii="Times New Roman" w:eastAsia="Times New Roman" w:hAnsi="Times New Roman" w:cs="Times New Roman"/>
          <w:color w:val="000000"/>
          <w:sz w:val="24"/>
          <w:szCs w:val="24"/>
          <w:lang w:eastAsia="sr-Cyrl-RS"/>
        </w:rPr>
        <w:t>Рош Александра</w:t>
      </w:r>
    </w:p>
    <w:p w14:paraId="566FEADE" w14:textId="77777777" w:rsidR="00FF4D7D" w:rsidRPr="000D3020" w:rsidRDefault="00FF4D7D" w:rsidP="00FF4D7D">
      <w:pPr>
        <w:spacing w:before="100" w:beforeAutospacing="1" w:after="100" w:afterAutospacing="1" w:line="240" w:lineRule="auto"/>
        <w:rPr>
          <w:rFonts w:ascii="Times New Roman" w:eastAsia="Times New Roman" w:hAnsi="Times New Roman" w:cs="Times New Roman"/>
          <w:color w:val="000000"/>
          <w:sz w:val="24"/>
          <w:szCs w:val="24"/>
          <w:lang w:eastAsia="sr-Cyrl-RS"/>
        </w:rPr>
      </w:pPr>
    </w:p>
    <w:p w14:paraId="1E923CBD" w14:textId="1CD80DC0" w:rsidR="0080352F" w:rsidRPr="00EA795F" w:rsidRDefault="005A21B8" w:rsidP="005A21B8">
      <w:pPr>
        <w:jc w:val="both"/>
        <w:rPr>
          <w:rFonts w:ascii="Times New Roman" w:hAnsi="Times New Roman" w:cs="Times New Roman"/>
          <w:sz w:val="24"/>
          <w:szCs w:val="24"/>
        </w:rPr>
      </w:pPr>
      <w:r w:rsidRPr="000D3020">
        <w:rPr>
          <w:rFonts w:ascii="Times New Roman" w:hAnsi="Times New Roman" w:cs="Times New Roman"/>
          <w:sz w:val="24"/>
          <w:szCs w:val="24"/>
        </w:rPr>
        <w:t xml:space="preserve">           Овај Статут је донет на седници Школског одбора </w:t>
      </w:r>
      <w:r w:rsidRPr="00EA795F">
        <w:rPr>
          <w:rFonts w:ascii="Times New Roman" w:hAnsi="Times New Roman" w:cs="Times New Roman"/>
          <w:sz w:val="24"/>
          <w:szCs w:val="24"/>
        </w:rPr>
        <w:t xml:space="preserve">дана </w:t>
      </w:r>
      <w:r w:rsidR="00EA795F">
        <w:rPr>
          <w:rFonts w:ascii="Times New Roman" w:hAnsi="Times New Roman" w:cs="Times New Roman"/>
          <w:sz w:val="24"/>
          <w:szCs w:val="24"/>
        </w:rPr>
        <w:t>08</w:t>
      </w:r>
      <w:r w:rsidRPr="00EA795F">
        <w:rPr>
          <w:rFonts w:ascii="Times New Roman" w:hAnsi="Times New Roman" w:cs="Times New Roman"/>
          <w:sz w:val="24"/>
          <w:szCs w:val="24"/>
        </w:rPr>
        <w:t>.</w:t>
      </w:r>
      <w:r w:rsidR="00EA795F">
        <w:rPr>
          <w:rFonts w:ascii="Times New Roman" w:hAnsi="Times New Roman" w:cs="Times New Roman"/>
          <w:sz w:val="24"/>
          <w:szCs w:val="24"/>
        </w:rPr>
        <w:t>априла</w:t>
      </w:r>
      <w:r w:rsidRPr="00EA795F">
        <w:rPr>
          <w:rFonts w:ascii="Times New Roman" w:hAnsi="Times New Roman" w:cs="Times New Roman"/>
          <w:sz w:val="24"/>
          <w:szCs w:val="24"/>
        </w:rPr>
        <w:t xml:space="preserve"> </w:t>
      </w:r>
      <w:r w:rsidR="00EA795F">
        <w:rPr>
          <w:rFonts w:ascii="Times New Roman" w:hAnsi="Times New Roman" w:cs="Times New Roman"/>
          <w:sz w:val="24"/>
          <w:szCs w:val="24"/>
        </w:rPr>
        <w:t>2024</w:t>
      </w:r>
      <w:r w:rsidRPr="00EA795F">
        <w:rPr>
          <w:rFonts w:ascii="Times New Roman" w:hAnsi="Times New Roman" w:cs="Times New Roman"/>
          <w:sz w:val="24"/>
          <w:szCs w:val="24"/>
        </w:rPr>
        <w:t xml:space="preserve">.године, објављен је на огласној табли школе дана </w:t>
      </w:r>
      <w:r w:rsidR="00EA795F">
        <w:rPr>
          <w:rFonts w:ascii="Times New Roman" w:hAnsi="Times New Roman" w:cs="Times New Roman"/>
          <w:sz w:val="24"/>
          <w:szCs w:val="24"/>
        </w:rPr>
        <w:t>08</w:t>
      </w:r>
      <w:r w:rsidRPr="00EA795F">
        <w:rPr>
          <w:rFonts w:ascii="Times New Roman" w:hAnsi="Times New Roman" w:cs="Times New Roman"/>
          <w:sz w:val="24"/>
          <w:szCs w:val="24"/>
        </w:rPr>
        <w:t>.04.</w:t>
      </w:r>
      <w:r w:rsidR="00EA795F">
        <w:rPr>
          <w:rFonts w:ascii="Times New Roman" w:hAnsi="Times New Roman" w:cs="Times New Roman"/>
          <w:sz w:val="24"/>
          <w:szCs w:val="24"/>
        </w:rPr>
        <w:t>2024</w:t>
      </w:r>
      <w:r w:rsidRPr="00EA795F">
        <w:rPr>
          <w:rFonts w:ascii="Times New Roman" w:hAnsi="Times New Roman" w:cs="Times New Roman"/>
          <w:sz w:val="24"/>
          <w:szCs w:val="24"/>
        </w:rPr>
        <w:t xml:space="preserve">.године а </w:t>
      </w:r>
      <w:r w:rsidR="00A87B15">
        <w:rPr>
          <w:rFonts w:ascii="Times New Roman" w:hAnsi="Times New Roman" w:cs="Times New Roman"/>
          <w:sz w:val="24"/>
          <w:szCs w:val="24"/>
        </w:rPr>
        <w:t>на снагу 8 дана по објављивању.</w:t>
      </w:r>
    </w:p>
    <w:p w14:paraId="6B30DC53" w14:textId="77777777" w:rsidR="005A21B8" w:rsidRPr="000D3020" w:rsidRDefault="005A21B8" w:rsidP="005A21B8">
      <w:pPr>
        <w:jc w:val="both"/>
        <w:rPr>
          <w:rFonts w:ascii="Times New Roman" w:hAnsi="Times New Roman" w:cs="Times New Roman"/>
          <w:sz w:val="24"/>
          <w:szCs w:val="24"/>
        </w:rPr>
      </w:pPr>
    </w:p>
    <w:p w14:paraId="4C8148CC" w14:textId="35CE92B5" w:rsidR="005A21B8" w:rsidRPr="000D3020" w:rsidRDefault="005A21B8" w:rsidP="005A21B8">
      <w:pPr>
        <w:jc w:val="both"/>
        <w:rPr>
          <w:rFonts w:ascii="Times New Roman" w:hAnsi="Times New Roman" w:cs="Times New Roman"/>
          <w:sz w:val="24"/>
          <w:szCs w:val="24"/>
        </w:rPr>
      </w:pPr>
      <w:r w:rsidRPr="000D3020">
        <w:rPr>
          <w:rFonts w:ascii="Times New Roman" w:hAnsi="Times New Roman" w:cs="Times New Roman"/>
          <w:sz w:val="24"/>
          <w:szCs w:val="24"/>
        </w:rPr>
        <w:t xml:space="preserve">                                                                             </w:t>
      </w:r>
      <w:r w:rsidR="00803090">
        <w:rPr>
          <w:rFonts w:ascii="Times New Roman" w:hAnsi="Times New Roman" w:cs="Times New Roman"/>
          <w:sz w:val="24"/>
          <w:szCs w:val="24"/>
        </w:rPr>
        <w:t xml:space="preserve"> </w:t>
      </w:r>
      <w:r w:rsidRPr="000D3020">
        <w:rPr>
          <w:rFonts w:ascii="Times New Roman" w:hAnsi="Times New Roman" w:cs="Times New Roman"/>
          <w:sz w:val="24"/>
          <w:szCs w:val="24"/>
        </w:rPr>
        <w:t>Секретар школе</w:t>
      </w:r>
    </w:p>
    <w:p w14:paraId="16D2A2A3" w14:textId="77777777" w:rsidR="005A21B8" w:rsidRPr="000D3020" w:rsidRDefault="005A21B8" w:rsidP="005A21B8">
      <w:pPr>
        <w:jc w:val="both"/>
        <w:rPr>
          <w:rFonts w:ascii="Times New Roman" w:hAnsi="Times New Roman" w:cs="Times New Roman"/>
          <w:sz w:val="24"/>
          <w:szCs w:val="24"/>
        </w:rPr>
      </w:pPr>
      <w:r w:rsidRPr="000D3020">
        <w:rPr>
          <w:rFonts w:ascii="Times New Roman" w:hAnsi="Times New Roman" w:cs="Times New Roman"/>
          <w:sz w:val="24"/>
          <w:szCs w:val="24"/>
        </w:rPr>
        <w:t xml:space="preserve">                                                                          ____________________</w:t>
      </w:r>
    </w:p>
    <w:p w14:paraId="29B6099A" w14:textId="760EEE08" w:rsidR="005A21B8" w:rsidRPr="000D3020" w:rsidRDefault="005A21B8" w:rsidP="005A21B8">
      <w:pPr>
        <w:jc w:val="both"/>
        <w:rPr>
          <w:rFonts w:ascii="Times New Roman" w:hAnsi="Times New Roman" w:cs="Times New Roman"/>
          <w:sz w:val="24"/>
          <w:szCs w:val="24"/>
        </w:rPr>
      </w:pPr>
      <w:r w:rsidRPr="000D3020">
        <w:rPr>
          <w:rFonts w:ascii="Times New Roman" w:hAnsi="Times New Roman" w:cs="Times New Roman"/>
          <w:sz w:val="24"/>
          <w:szCs w:val="24"/>
        </w:rPr>
        <w:t xml:space="preserve">                                                                            </w:t>
      </w:r>
      <w:r w:rsidR="00803090">
        <w:rPr>
          <w:rFonts w:ascii="Times New Roman" w:hAnsi="Times New Roman" w:cs="Times New Roman"/>
          <w:sz w:val="24"/>
          <w:szCs w:val="24"/>
        </w:rPr>
        <w:t xml:space="preserve">   Зорана Ћешић</w:t>
      </w:r>
    </w:p>
    <w:p w14:paraId="479B303D" w14:textId="62F85375" w:rsidR="005A21B8" w:rsidRPr="000D3020" w:rsidRDefault="005A21B8" w:rsidP="005A21B8">
      <w:pPr>
        <w:jc w:val="both"/>
        <w:rPr>
          <w:rFonts w:ascii="Times New Roman" w:hAnsi="Times New Roman" w:cs="Times New Roman"/>
          <w:sz w:val="24"/>
          <w:szCs w:val="24"/>
        </w:rPr>
      </w:pPr>
      <w:r w:rsidRPr="000D3020">
        <w:rPr>
          <w:rFonts w:ascii="Times New Roman" w:hAnsi="Times New Roman" w:cs="Times New Roman"/>
          <w:sz w:val="24"/>
          <w:szCs w:val="24"/>
        </w:rPr>
        <w:t xml:space="preserve">                                                               </w:t>
      </w:r>
      <w:r w:rsidR="00ED292A">
        <w:rPr>
          <w:rFonts w:ascii="Times New Roman" w:hAnsi="Times New Roman" w:cs="Times New Roman"/>
          <w:noProof/>
          <w:sz w:val="24"/>
          <w:szCs w:val="24"/>
        </w:rPr>
        <w:drawing>
          <wp:inline distT="0" distB="0" distL="0" distR="0" wp14:anchorId="6BA68BF7" wp14:editId="232AC3CD">
            <wp:extent cx="5760720" cy="3972910"/>
            <wp:effectExtent l="0" t="0" r="0" b="0"/>
            <wp:docPr id="251723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23571" name="Picture 251723571"/>
                    <pic:cNvPicPr/>
                  </pic:nvPicPr>
                  <pic:blipFill rotWithShape="1">
                    <a:blip r:embed="rId8" cstate="print">
                      <a:extLst>
                        <a:ext uri="{28A0092B-C50C-407E-A947-70E740481C1C}">
                          <a14:useLocalDpi xmlns:a14="http://schemas.microsoft.com/office/drawing/2010/main" val="0"/>
                        </a:ext>
                      </a:extLst>
                    </a:blip>
                    <a:srcRect b="52909"/>
                    <a:stretch>
                      <a:fillRect/>
                    </a:stretch>
                  </pic:blipFill>
                  <pic:spPr bwMode="auto">
                    <a:xfrm>
                      <a:off x="0" y="0"/>
                      <a:ext cx="5760720" cy="3972910"/>
                    </a:xfrm>
                    <a:prstGeom prst="rect">
                      <a:avLst/>
                    </a:prstGeom>
                    <a:ln>
                      <a:noFill/>
                    </a:ln>
                    <a:extLst>
                      <a:ext uri="{53640926-AAD7-44D8-BBD7-CCE9431645EC}">
                        <a14:shadowObscured xmlns:a14="http://schemas.microsoft.com/office/drawing/2010/main"/>
                      </a:ext>
                    </a:extLst>
                  </pic:spPr>
                </pic:pic>
              </a:graphicData>
            </a:graphic>
          </wp:inline>
        </w:drawing>
      </w:r>
    </w:p>
    <w:sectPr w:rsidR="005A21B8" w:rsidRPr="000D3020" w:rsidSect="00887E88">
      <w:footerReference w:type="even" r:id="rId9"/>
      <w:footerReference w:type="default" r:id="rId10"/>
      <w:footerReference w:type="first" r:id="rId11"/>
      <w:pgSz w:w="11906" w:h="16838"/>
      <w:pgMar w:top="1417" w:right="1417" w:bottom="1417" w:left="1417"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3CE03" w14:textId="77777777" w:rsidR="00041552" w:rsidRDefault="00041552" w:rsidP="008A7DA6">
      <w:pPr>
        <w:spacing w:after="0" w:line="240" w:lineRule="auto"/>
      </w:pPr>
      <w:r>
        <w:separator/>
      </w:r>
    </w:p>
  </w:endnote>
  <w:endnote w:type="continuationSeparator" w:id="0">
    <w:p w14:paraId="70BE20AE" w14:textId="77777777" w:rsidR="00041552" w:rsidRDefault="00041552" w:rsidP="008A7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1535125"/>
      <w:placeholder>
        <w:docPart w:val="CAF5A839CF124570B4978F111BAA1983"/>
      </w:placeholder>
      <w:temporary/>
      <w:showingPlcHdr/>
      <w15:appearance w15:val="hidden"/>
    </w:sdtPr>
    <w:sdtContent>
      <w:p w14:paraId="0E451067" w14:textId="77777777" w:rsidR="00374153" w:rsidRDefault="00374153">
        <w:pPr>
          <w:pStyle w:val="Footer"/>
        </w:pPr>
        <w:r>
          <w:t>[Type here]</w:t>
        </w:r>
      </w:p>
    </w:sdtContent>
  </w:sdt>
  <w:p w14:paraId="0A92EBDB" w14:textId="77777777" w:rsidR="00374153" w:rsidRDefault="00374153" w:rsidP="00CF66AA">
    <w:pPr>
      <w:pStyle w:val="Footer"/>
      <w:ind w:left="463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247309"/>
      <w:docPartObj>
        <w:docPartGallery w:val="Page Numbers (Bottom of Page)"/>
        <w:docPartUnique/>
      </w:docPartObj>
    </w:sdtPr>
    <w:sdtEndPr>
      <w:rPr>
        <w:noProof/>
      </w:rPr>
    </w:sdtEndPr>
    <w:sdtContent>
      <w:p w14:paraId="548871F4" w14:textId="77777777" w:rsidR="00374153" w:rsidRDefault="00374153">
        <w:pPr>
          <w:pStyle w:val="Footer"/>
        </w:pPr>
        <w:r>
          <w:t xml:space="preserve">                                                                                            </w:t>
        </w:r>
      </w:p>
    </w:sdtContent>
  </w:sdt>
  <w:p w14:paraId="11886F04" w14:textId="77777777" w:rsidR="00374153" w:rsidRDefault="00374153" w:rsidP="00CF6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06DCE" w14:textId="77777777" w:rsidR="00374153" w:rsidRPr="00253FEB" w:rsidRDefault="00374153">
    <w:pPr>
      <w:pStyle w:val="Footer"/>
      <w:rPr>
        <w:lang w:val="en-US"/>
      </w:rPr>
    </w:pPr>
    <w:r>
      <w:rPr>
        <w:lang w:val="en-US"/>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6BF7A" w14:textId="77777777" w:rsidR="00041552" w:rsidRDefault="00041552" w:rsidP="008A7DA6">
      <w:pPr>
        <w:spacing w:after="0" w:line="240" w:lineRule="auto"/>
      </w:pPr>
      <w:r>
        <w:separator/>
      </w:r>
    </w:p>
  </w:footnote>
  <w:footnote w:type="continuationSeparator" w:id="0">
    <w:p w14:paraId="5A55E72D" w14:textId="77777777" w:rsidR="00041552" w:rsidRDefault="00041552" w:rsidP="008A7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1340"/>
    <w:multiLevelType w:val="hybridMultilevel"/>
    <w:tmpl w:val="9DC4D4D6"/>
    <w:lvl w:ilvl="0" w:tplc="D022434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262A2"/>
    <w:multiLevelType w:val="hybridMultilevel"/>
    <w:tmpl w:val="3B7EB17E"/>
    <w:lvl w:ilvl="0" w:tplc="99AAA96C">
      <w:numFmt w:val="bullet"/>
      <w:lvlText w:val="-"/>
      <w:lvlJc w:val="left"/>
      <w:pPr>
        <w:ind w:left="4890" w:hanging="360"/>
      </w:pPr>
      <w:rPr>
        <w:rFonts w:ascii="Calibri" w:eastAsiaTheme="minorHAnsi" w:hAnsi="Calibri" w:cstheme="minorBidi" w:hint="default"/>
      </w:rPr>
    </w:lvl>
    <w:lvl w:ilvl="1" w:tplc="281A0003" w:tentative="1">
      <w:start w:val="1"/>
      <w:numFmt w:val="bullet"/>
      <w:lvlText w:val="o"/>
      <w:lvlJc w:val="left"/>
      <w:pPr>
        <w:ind w:left="5610" w:hanging="360"/>
      </w:pPr>
      <w:rPr>
        <w:rFonts w:ascii="Courier New" w:hAnsi="Courier New" w:cs="Courier New" w:hint="default"/>
      </w:rPr>
    </w:lvl>
    <w:lvl w:ilvl="2" w:tplc="281A0005" w:tentative="1">
      <w:start w:val="1"/>
      <w:numFmt w:val="bullet"/>
      <w:lvlText w:val=""/>
      <w:lvlJc w:val="left"/>
      <w:pPr>
        <w:ind w:left="6330" w:hanging="360"/>
      </w:pPr>
      <w:rPr>
        <w:rFonts w:ascii="Wingdings" w:hAnsi="Wingdings" w:hint="default"/>
      </w:rPr>
    </w:lvl>
    <w:lvl w:ilvl="3" w:tplc="281A0001" w:tentative="1">
      <w:start w:val="1"/>
      <w:numFmt w:val="bullet"/>
      <w:lvlText w:val=""/>
      <w:lvlJc w:val="left"/>
      <w:pPr>
        <w:ind w:left="7050" w:hanging="360"/>
      </w:pPr>
      <w:rPr>
        <w:rFonts w:ascii="Symbol" w:hAnsi="Symbol" w:hint="default"/>
      </w:rPr>
    </w:lvl>
    <w:lvl w:ilvl="4" w:tplc="281A0003" w:tentative="1">
      <w:start w:val="1"/>
      <w:numFmt w:val="bullet"/>
      <w:lvlText w:val="o"/>
      <w:lvlJc w:val="left"/>
      <w:pPr>
        <w:ind w:left="7770" w:hanging="360"/>
      </w:pPr>
      <w:rPr>
        <w:rFonts w:ascii="Courier New" w:hAnsi="Courier New" w:cs="Courier New" w:hint="default"/>
      </w:rPr>
    </w:lvl>
    <w:lvl w:ilvl="5" w:tplc="281A0005" w:tentative="1">
      <w:start w:val="1"/>
      <w:numFmt w:val="bullet"/>
      <w:lvlText w:val=""/>
      <w:lvlJc w:val="left"/>
      <w:pPr>
        <w:ind w:left="8490" w:hanging="360"/>
      </w:pPr>
      <w:rPr>
        <w:rFonts w:ascii="Wingdings" w:hAnsi="Wingdings" w:hint="default"/>
      </w:rPr>
    </w:lvl>
    <w:lvl w:ilvl="6" w:tplc="281A0001" w:tentative="1">
      <w:start w:val="1"/>
      <w:numFmt w:val="bullet"/>
      <w:lvlText w:val=""/>
      <w:lvlJc w:val="left"/>
      <w:pPr>
        <w:ind w:left="9210" w:hanging="360"/>
      </w:pPr>
      <w:rPr>
        <w:rFonts w:ascii="Symbol" w:hAnsi="Symbol" w:hint="default"/>
      </w:rPr>
    </w:lvl>
    <w:lvl w:ilvl="7" w:tplc="281A0003" w:tentative="1">
      <w:start w:val="1"/>
      <w:numFmt w:val="bullet"/>
      <w:lvlText w:val="o"/>
      <w:lvlJc w:val="left"/>
      <w:pPr>
        <w:ind w:left="9930" w:hanging="360"/>
      </w:pPr>
      <w:rPr>
        <w:rFonts w:ascii="Courier New" w:hAnsi="Courier New" w:cs="Courier New" w:hint="default"/>
      </w:rPr>
    </w:lvl>
    <w:lvl w:ilvl="8" w:tplc="281A0005" w:tentative="1">
      <w:start w:val="1"/>
      <w:numFmt w:val="bullet"/>
      <w:lvlText w:val=""/>
      <w:lvlJc w:val="left"/>
      <w:pPr>
        <w:ind w:left="10650" w:hanging="360"/>
      </w:pPr>
      <w:rPr>
        <w:rFonts w:ascii="Wingdings" w:hAnsi="Wingdings" w:hint="default"/>
      </w:rPr>
    </w:lvl>
  </w:abstractNum>
  <w:abstractNum w:abstractNumId="2" w15:restartNumberingAfterBreak="0">
    <w:nsid w:val="18B9286B"/>
    <w:multiLevelType w:val="hybridMultilevel"/>
    <w:tmpl w:val="572CAFFA"/>
    <w:lvl w:ilvl="0" w:tplc="1D080B42">
      <w:numFmt w:val="bullet"/>
      <w:lvlText w:val="-"/>
      <w:lvlJc w:val="left"/>
      <w:pPr>
        <w:ind w:left="4785" w:hanging="360"/>
      </w:pPr>
      <w:rPr>
        <w:rFonts w:ascii="Calibri" w:eastAsiaTheme="minorHAnsi" w:hAnsi="Calibri" w:cstheme="minorBidi" w:hint="default"/>
      </w:rPr>
    </w:lvl>
    <w:lvl w:ilvl="1" w:tplc="281A0003" w:tentative="1">
      <w:start w:val="1"/>
      <w:numFmt w:val="bullet"/>
      <w:lvlText w:val="o"/>
      <w:lvlJc w:val="left"/>
      <w:pPr>
        <w:ind w:left="5505" w:hanging="360"/>
      </w:pPr>
      <w:rPr>
        <w:rFonts w:ascii="Courier New" w:hAnsi="Courier New" w:cs="Courier New" w:hint="default"/>
      </w:rPr>
    </w:lvl>
    <w:lvl w:ilvl="2" w:tplc="281A0005" w:tentative="1">
      <w:start w:val="1"/>
      <w:numFmt w:val="bullet"/>
      <w:lvlText w:val=""/>
      <w:lvlJc w:val="left"/>
      <w:pPr>
        <w:ind w:left="6225" w:hanging="360"/>
      </w:pPr>
      <w:rPr>
        <w:rFonts w:ascii="Wingdings" w:hAnsi="Wingdings" w:hint="default"/>
      </w:rPr>
    </w:lvl>
    <w:lvl w:ilvl="3" w:tplc="281A0001" w:tentative="1">
      <w:start w:val="1"/>
      <w:numFmt w:val="bullet"/>
      <w:lvlText w:val=""/>
      <w:lvlJc w:val="left"/>
      <w:pPr>
        <w:ind w:left="6945" w:hanging="360"/>
      </w:pPr>
      <w:rPr>
        <w:rFonts w:ascii="Symbol" w:hAnsi="Symbol" w:hint="default"/>
      </w:rPr>
    </w:lvl>
    <w:lvl w:ilvl="4" w:tplc="281A0003" w:tentative="1">
      <w:start w:val="1"/>
      <w:numFmt w:val="bullet"/>
      <w:lvlText w:val="o"/>
      <w:lvlJc w:val="left"/>
      <w:pPr>
        <w:ind w:left="7665" w:hanging="360"/>
      </w:pPr>
      <w:rPr>
        <w:rFonts w:ascii="Courier New" w:hAnsi="Courier New" w:cs="Courier New" w:hint="default"/>
      </w:rPr>
    </w:lvl>
    <w:lvl w:ilvl="5" w:tplc="281A0005" w:tentative="1">
      <w:start w:val="1"/>
      <w:numFmt w:val="bullet"/>
      <w:lvlText w:val=""/>
      <w:lvlJc w:val="left"/>
      <w:pPr>
        <w:ind w:left="8385" w:hanging="360"/>
      </w:pPr>
      <w:rPr>
        <w:rFonts w:ascii="Wingdings" w:hAnsi="Wingdings" w:hint="default"/>
      </w:rPr>
    </w:lvl>
    <w:lvl w:ilvl="6" w:tplc="281A0001" w:tentative="1">
      <w:start w:val="1"/>
      <w:numFmt w:val="bullet"/>
      <w:lvlText w:val=""/>
      <w:lvlJc w:val="left"/>
      <w:pPr>
        <w:ind w:left="9105" w:hanging="360"/>
      </w:pPr>
      <w:rPr>
        <w:rFonts w:ascii="Symbol" w:hAnsi="Symbol" w:hint="default"/>
      </w:rPr>
    </w:lvl>
    <w:lvl w:ilvl="7" w:tplc="281A0003" w:tentative="1">
      <w:start w:val="1"/>
      <w:numFmt w:val="bullet"/>
      <w:lvlText w:val="o"/>
      <w:lvlJc w:val="left"/>
      <w:pPr>
        <w:ind w:left="9825" w:hanging="360"/>
      </w:pPr>
      <w:rPr>
        <w:rFonts w:ascii="Courier New" w:hAnsi="Courier New" w:cs="Courier New" w:hint="default"/>
      </w:rPr>
    </w:lvl>
    <w:lvl w:ilvl="8" w:tplc="281A0005" w:tentative="1">
      <w:start w:val="1"/>
      <w:numFmt w:val="bullet"/>
      <w:lvlText w:val=""/>
      <w:lvlJc w:val="left"/>
      <w:pPr>
        <w:ind w:left="10545" w:hanging="360"/>
      </w:pPr>
      <w:rPr>
        <w:rFonts w:ascii="Wingdings" w:hAnsi="Wingdings" w:hint="default"/>
      </w:rPr>
    </w:lvl>
  </w:abstractNum>
  <w:abstractNum w:abstractNumId="3" w15:restartNumberingAfterBreak="0">
    <w:nsid w:val="1EF144F4"/>
    <w:multiLevelType w:val="hybridMultilevel"/>
    <w:tmpl w:val="CF56A3F0"/>
    <w:lvl w:ilvl="0" w:tplc="1CBCC700">
      <w:numFmt w:val="bullet"/>
      <w:lvlText w:val="-"/>
      <w:lvlJc w:val="left"/>
      <w:pPr>
        <w:ind w:left="4545" w:hanging="360"/>
      </w:pPr>
      <w:rPr>
        <w:rFonts w:ascii="Calibri" w:eastAsiaTheme="minorHAnsi" w:hAnsi="Calibri" w:cstheme="minorBidi" w:hint="default"/>
      </w:rPr>
    </w:lvl>
    <w:lvl w:ilvl="1" w:tplc="281A0003" w:tentative="1">
      <w:start w:val="1"/>
      <w:numFmt w:val="bullet"/>
      <w:lvlText w:val="o"/>
      <w:lvlJc w:val="left"/>
      <w:pPr>
        <w:ind w:left="5265" w:hanging="360"/>
      </w:pPr>
      <w:rPr>
        <w:rFonts w:ascii="Courier New" w:hAnsi="Courier New" w:cs="Courier New" w:hint="default"/>
      </w:rPr>
    </w:lvl>
    <w:lvl w:ilvl="2" w:tplc="281A0005" w:tentative="1">
      <w:start w:val="1"/>
      <w:numFmt w:val="bullet"/>
      <w:lvlText w:val=""/>
      <w:lvlJc w:val="left"/>
      <w:pPr>
        <w:ind w:left="5985" w:hanging="360"/>
      </w:pPr>
      <w:rPr>
        <w:rFonts w:ascii="Wingdings" w:hAnsi="Wingdings" w:hint="default"/>
      </w:rPr>
    </w:lvl>
    <w:lvl w:ilvl="3" w:tplc="281A0001" w:tentative="1">
      <w:start w:val="1"/>
      <w:numFmt w:val="bullet"/>
      <w:lvlText w:val=""/>
      <w:lvlJc w:val="left"/>
      <w:pPr>
        <w:ind w:left="6705" w:hanging="360"/>
      </w:pPr>
      <w:rPr>
        <w:rFonts w:ascii="Symbol" w:hAnsi="Symbol" w:hint="default"/>
      </w:rPr>
    </w:lvl>
    <w:lvl w:ilvl="4" w:tplc="281A0003" w:tentative="1">
      <w:start w:val="1"/>
      <w:numFmt w:val="bullet"/>
      <w:lvlText w:val="o"/>
      <w:lvlJc w:val="left"/>
      <w:pPr>
        <w:ind w:left="7425" w:hanging="360"/>
      </w:pPr>
      <w:rPr>
        <w:rFonts w:ascii="Courier New" w:hAnsi="Courier New" w:cs="Courier New" w:hint="default"/>
      </w:rPr>
    </w:lvl>
    <w:lvl w:ilvl="5" w:tplc="281A0005" w:tentative="1">
      <w:start w:val="1"/>
      <w:numFmt w:val="bullet"/>
      <w:lvlText w:val=""/>
      <w:lvlJc w:val="left"/>
      <w:pPr>
        <w:ind w:left="8145" w:hanging="360"/>
      </w:pPr>
      <w:rPr>
        <w:rFonts w:ascii="Wingdings" w:hAnsi="Wingdings" w:hint="default"/>
      </w:rPr>
    </w:lvl>
    <w:lvl w:ilvl="6" w:tplc="281A0001" w:tentative="1">
      <w:start w:val="1"/>
      <w:numFmt w:val="bullet"/>
      <w:lvlText w:val=""/>
      <w:lvlJc w:val="left"/>
      <w:pPr>
        <w:ind w:left="8865" w:hanging="360"/>
      </w:pPr>
      <w:rPr>
        <w:rFonts w:ascii="Symbol" w:hAnsi="Symbol" w:hint="default"/>
      </w:rPr>
    </w:lvl>
    <w:lvl w:ilvl="7" w:tplc="281A0003" w:tentative="1">
      <w:start w:val="1"/>
      <w:numFmt w:val="bullet"/>
      <w:lvlText w:val="o"/>
      <w:lvlJc w:val="left"/>
      <w:pPr>
        <w:ind w:left="9585" w:hanging="360"/>
      </w:pPr>
      <w:rPr>
        <w:rFonts w:ascii="Courier New" w:hAnsi="Courier New" w:cs="Courier New" w:hint="default"/>
      </w:rPr>
    </w:lvl>
    <w:lvl w:ilvl="8" w:tplc="281A0005" w:tentative="1">
      <w:start w:val="1"/>
      <w:numFmt w:val="bullet"/>
      <w:lvlText w:val=""/>
      <w:lvlJc w:val="left"/>
      <w:pPr>
        <w:ind w:left="10305" w:hanging="360"/>
      </w:pPr>
      <w:rPr>
        <w:rFonts w:ascii="Wingdings" w:hAnsi="Wingdings" w:hint="default"/>
      </w:rPr>
    </w:lvl>
  </w:abstractNum>
  <w:abstractNum w:abstractNumId="4" w15:restartNumberingAfterBreak="0">
    <w:nsid w:val="262D4BFD"/>
    <w:multiLevelType w:val="hybridMultilevel"/>
    <w:tmpl w:val="4AFC201C"/>
    <w:lvl w:ilvl="0" w:tplc="00BA54A8">
      <w:numFmt w:val="bullet"/>
      <w:lvlText w:val="-"/>
      <w:lvlJc w:val="left"/>
      <w:pPr>
        <w:ind w:left="4635" w:hanging="360"/>
      </w:pPr>
      <w:rPr>
        <w:rFonts w:ascii="Calibri" w:eastAsiaTheme="minorHAnsi" w:hAnsi="Calibri" w:cstheme="minorBidi" w:hint="default"/>
      </w:rPr>
    </w:lvl>
    <w:lvl w:ilvl="1" w:tplc="281A0003" w:tentative="1">
      <w:start w:val="1"/>
      <w:numFmt w:val="bullet"/>
      <w:lvlText w:val="o"/>
      <w:lvlJc w:val="left"/>
      <w:pPr>
        <w:ind w:left="5355" w:hanging="360"/>
      </w:pPr>
      <w:rPr>
        <w:rFonts w:ascii="Courier New" w:hAnsi="Courier New" w:cs="Courier New" w:hint="default"/>
      </w:rPr>
    </w:lvl>
    <w:lvl w:ilvl="2" w:tplc="281A0005" w:tentative="1">
      <w:start w:val="1"/>
      <w:numFmt w:val="bullet"/>
      <w:lvlText w:val=""/>
      <w:lvlJc w:val="left"/>
      <w:pPr>
        <w:ind w:left="6075" w:hanging="360"/>
      </w:pPr>
      <w:rPr>
        <w:rFonts w:ascii="Wingdings" w:hAnsi="Wingdings" w:hint="default"/>
      </w:rPr>
    </w:lvl>
    <w:lvl w:ilvl="3" w:tplc="281A0001" w:tentative="1">
      <w:start w:val="1"/>
      <w:numFmt w:val="bullet"/>
      <w:lvlText w:val=""/>
      <w:lvlJc w:val="left"/>
      <w:pPr>
        <w:ind w:left="6795" w:hanging="360"/>
      </w:pPr>
      <w:rPr>
        <w:rFonts w:ascii="Symbol" w:hAnsi="Symbol" w:hint="default"/>
      </w:rPr>
    </w:lvl>
    <w:lvl w:ilvl="4" w:tplc="281A0003" w:tentative="1">
      <w:start w:val="1"/>
      <w:numFmt w:val="bullet"/>
      <w:lvlText w:val="o"/>
      <w:lvlJc w:val="left"/>
      <w:pPr>
        <w:ind w:left="7515" w:hanging="360"/>
      </w:pPr>
      <w:rPr>
        <w:rFonts w:ascii="Courier New" w:hAnsi="Courier New" w:cs="Courier New" w:hint="default"/>
      </w:rPr>
    </w:lvl>
    <w:lvl w:ilvl="5" w:tplc="281A0005" w:tentative="1">
      <w:start w:val="1"/>
      <w:numFmt w:val="bullet"/>
      <w:lvlText w:val=""/>
      <w:lvlJc w:val="left"/>
      <w:pPr>
        <w:ind w:left="8235" w:hanging="360"/>
      </w:pPr>
      <w:rPr>
        <w:rFonts w:ascii="Wingdings" w:hAnsi="Wingdings" w:hint="default"/>
      </w:rPr>
    </w:lvl>
    <w:lvl w:ilvl="6" w:tplc="281A0001" w:tentative="1">
      <w:start w:val="1"/>
      <w:numFmt w:val="bullet"/>
      <w:lvlText w:val=""/>
      <w:lvlJc w:val="left"/>
      <w:pPr>
        <w:ind w:left="8955" w:hanging="360"/>
      </w:pPr>
      <w:rPr>
        <w:rFonts w:ascii="Symbol" w:hAnsi="Symbol" w:hint="default"/>
      </w:rPr>
    </w:lvl>
    <w:lvl w:ilvl="7" w:tplc="281A0003" w:tentative="1">
      <w:start w:val="1"/>
      <w:numFmt w:val="bullet"/>
      <w:lvlText w:val="o"/>
      <w:lvlJc w:val="left"/>
      <w:pPr>
        <w:ind w:left="9675" w:hanging="360"/>
      </w:pPr>
      <w:rPr>
        <w:rFonts w:ascii="Courier New" w:hAnsi="Courier New" w:cs="Courier New" w:hint="default"/>
      </w:rPr>
    </w:lvl>
    <w:lvl w:ilvl="8" w:tplc="281A0005" w:tentative="1">
      <w:start w:val="1"/>
      <w:numFmt w:val="bullet"/>
      <w:lvlText w:val=""/>
      <w:lvlJc w:val="left"/>
      <w:pPr>
        <w:ind w:left="10395" w:hanging="360"/>
      </w:pPr>
      <w:rPr>
        <w:rFonts w:ascii="Wingdings" w:hAnsi="Wingdings" w:hint="default"/>
      </w:rPr>
    </w:lvl>
  </w:abstractNum>
  <w:abstractNum w:abstractNumId="5" w15:restartNumberingAfterBreak="0">
    <w:nsid w:val="2A5A7FBF"/>
    <w:multiLevelType w:val="hybridMultilevel"/>
    <w:tmpl w:val="C6008F1C"/>
    <w:lvl w:ilvl="0" w:tplc="8744DF3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4FE1374A"/>
    <w:multiLevelType w:val="hybridMultilevel"/>
    <w:tmpl w:val="82DE1ACA"/>
    <w:lvl w:ilvl="0" w:tplc="964EB176">
      <w:numFmt w:val="bullet"/>
      <w:lvlText w:val="-"/>
      <w:lvlJc w:val="left"/>
      <w:pPr>
        <w:ind w:left="4635" w:hanging="360"/>
      </w:pPr>
      <w:rPr>
        <w:rFonts w:ascii="Calibri" w:eastAsiaTheme="minorHAnsi" w:hAnsi="Calibri" w:cstheme="minorBidi" w:hint="default"/>
      </w:rPr>
    </w:lvl>
    <w:lvl w:ilvl="1" w:tplc="281A0003" w:tentative="1">
      <w:start w:val="1"/>
      <w:numFmt w:val="bullet"/>
      <w:lvlText w:val="o"/>
      <w:lvlJc w:val="left"/>
      <w:pPr>
        <w:ind w:left="5355" w:hanging="360"/>
      </w:pPr>
      <w:rPr>
        <w:rFonts w:ascii="Courier New" w:hAnsi="Courier New" w:cs="Courier New" w:hint="default"/>
      </w:rPr>
    </w:lvl>
    <w:lvl w:ilvl="2" w:tplc="281A0005" w:tentative="1">
      <w:start w:val="1"/>
      <w:numFmt w:val="bullet"/>
      <w:lvlText w:val=""/>
      <w:lvlJc w:val="left"/>
      <w:pPr>
        <w:ind w:left="6075" w:hanging="360"/>
      </w:pPr>
      <w:rPr>
        <w:rFonts w:ascii="Wingdings" w:hAnsi="Wingdings" w:hint="default"/>
      </w:rPr>
    </w:lvl>
    <w:lvl w:ilvl="3" w:tplc="281A0001" w:tentative="1">
      <w:start w:val="1"/>
      <w:numFmt w:val="bullet"/>
      <w:lvlText w:val=""/>
      <w:lvlJc w:val="left"/>
      <w:pPr>
        <w:ind w:left="6795" w:hanging="360"/>
      </w:pPr>
      <w:rPr>
        <w:rFonts w:ascii="Symbol" w:hAnsi="Symbol" w:hint="default"/>
      </w:rPr>
    </w:lvl>
    <w:lvl w:ilvl="4" w:tplc="281A0003" w:tentative="1">
      <w:start w:val="1"/>
      <w:numFmt w:val="bullet"/>
      <w:lvlText w:val="o"/>
      <w:lvlJc w:val="left"/>
      <w:pPr>
        <w:ind w:left="7515" w:hanging="360"/>
      </w:pPr>
      <w:rPr>
        <w:rFonts w:ascii="Courier New" w:hAnsi="Courier New" w:cs="Courier New" w:hint="default"/>
      </w:rPr>
    </w:lvl>
    <w:lvl w:ilvl="5" w:tplc="281A0005" w:tentative="1">
      <w:start w:val="1"/>
      <w:numFmt w:val="bullet"/>
      <w:lvlText w:val=""/>
      <w:lvlJc w:val="left"/>
      <w:pPr>
        <w:ind w:left="8235" w:hanging="360"/>
      </w:pPr>
      <w:rPr>
        <w:rFonts w:ascii="Wingdings" w:hAnsi="Wingdings" w:hint="default"/>
      </w:rPr>
    </w:lvl>
    <w:lvl w:ilvl="6" w:tplc="281A0001" w:tentative="1">
      <w:start w:val="1"/>
      <w:numFmt w:val="bullet"/>
      <w:lvlText w:val=""/>
      <w:lvlJc w:val="left"/>
      <w:pPr>
        <w:ind w:left="8955" w:hanging="360"/>
      </w:pPr>
      <w:rPr>
        <w:rFonts w:ascii="Symbol" w:hAnsi="Symbol" w:hint="default"/>
      </w:rPr>
    </w:lvl>
    <w:lvl w:ilvl="7" w:tplc="281A0003" w:tentative="1">
      <w:start w:val="1"/>
      <w:numFmt w:val="bullet"/>
      <w:lvlText w:val="o"/>
      <w:lvlJc w:val="left"/>
      <w:pPr>
        <w:ind w:left="9675" w:hanging="360"/>
      </w:pPr>
      <w:rPr>
        <w:rFonts w:ascii="Courier New" w:hAnsi="Courier New" w:cs="Courier New" w:hint="default"/>
      </w:rPr>
    </w:lvl>
    <w:lvl w:ilvl="8" w:tplc="281A0005" w:tentative="1">
      <w:start w:val="1"/>
      <w:numFmt w:val="bullet"/>
      <w:lvlText w:val=""/>
      <w:lvlJc w:val="left"/>
      <w:pPr>
        <w:ind w:left="10395" w:hanging="360"/>
      </w:pPr>
      <w:rPr>
        <w:rFonts w:ascii="Wingdings" w:hAnsi="Wingdings" w:hint="default"/>
      </w:rPr>
    </w:lvl>
  </w:abstractNum>
  <w:abstractNum w:abstractNumId="7" w15:restartNumberingAfterBreak="0">
    <w:nsid w:val="588F2B4A"/>
    <w:multiLevelType w:val="hybridMultilevel"/>
    <w:tmpl w:val="8FB8EC64"/>
    <w:lvl w:ilvl="0" w:tplc="9B2C5E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0D4238"/>
    <w:multiLevelType w:val="hybridMultilevel"/>
    <w:tmpl w:val="2E1C62F6"/>
    <w:lvl w:ilvl="0" w:tplc="1A62839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005176">
    <w:abstractNumId w:val="4"/>
  </w:num>
  <w:num w:numId="2" w16cid:durableId="933170474">
    <w:abstractNumId w:val="1"/>
  </w:num>
  <w:num w:numId="3" w16cid:durableId="1028262230">
    <w:abstractNumId w:val="3"/>
  </w:num>
  <w:num w:numId="4" w16cid:durableId="34817058">
    <w:abstractNumId w:val="6"/>
  </w:num>
  <w:num w:numId="5" w16cid:durableId="514803251">
    <w:abstractNumId w:val="2"/>
  </w:num>
  <w:num w:numId="6" w16cid:durableId="272833669">
    <w:abstractNumId w:val="5"/>
  </w:num>
  <w:num w:numId="7" w16cid:durableId="239605644">
    <w:abstractNumId w:val="0"/>
  </w:num>
  <w:num w:numId="8" w16cid:durableId="1080830141">
    <w:abstractNumId w:val="8"/>
  </w:num>
  <w:num w:numId="9" w16cid:durableId="12591024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47BC"/>
    <w:rsid w:val="00041552"/>
    <w:rsid w:val="000816A2"/>
    <w:rsid w:val="000B146E"/>
    <w:rsid w:val="000D3020"/>
    <w:rsid w:val="000E4F93"/>
    <w:rsid w:val="00100165"/>
    <w:rsid w:val="00137D5E"/>
    <w:rsid w:val="001512CC"/>
    <w:rsid w:val="001550BB"/>
    <w:rsid w:val="001573BB"/>
    <w:rsid w:val="001770FF"/>
    <w:rsid w:val="00186CCB"/>
    <w:rsid w:val="001A735F"/>
    <w:rsid w:val="001B5D8C"/>
    <w:rsid w:val="00215710"/>
    <w:rsid w:val="002262ED"/>
    <w:rsid w:val="00246F71"/>
    <w:rsid w:val="00253FEB"/>
    <w:rsid w:val="00257A73"/>
    <w:rsid w:val="00261129"/>
    <w:rsid w:val="0027599F"/>
    <w:rsid w:val="002A251E"/>
    <w:rsid w:val="002E050A"/>
    <w:rsid w:val="002F42F9"/>
    <w:rsid w:val="00316322"/>
    <w:rsid w:val="00323B8F"/>
    <w:rsid w:val="00341FD2"/>
    <w:rsid w:val="00361009"/>
    <w:rsid w:val="00371FE7"/>
    <w:rsid w:val="00374153"/>
    <w:rsid w:val="00380FC2"/>
    <w:rsid w:val="00391165"/>
    <w:rsid w:val="003934FF"/>
    <w:rsid w:val="003955DE"/>
    <w:rsid w:val="003A6E0C"/>
    <w:rsid w:val="003C3CFC"/>
    <w:rsid w:val="003D37F0"/>
    <w:rsid w:val="004370E8"/>
    <w:rsid w:val="00456B9C"/>
    <w:rsid w:val="00474F15"/>
    <w:rsid w:val="00482F62"/>
    <w:rsid w:val="0048460C"/>
    <w:rsid w:val="004C7A28"/>
    <w:rsid w:val="004E5BD2"/>
    <w:rsid w:val="00560D84"/>
    <w:rsid w:val="00566866"/>
    <w:rsid w:val="005A21B8"/>
    <w:rsid w:val="005E5804"/>
    <w:rsid w:val="00612855"/>
    <w:rsid w:val="006263E0"/>
    <w:rsid w:val="0063578D"/>
    <w:rsid w:val="00642808"/>
    <w:rsid w:val="006436BA"/>
    <w:rsid w:val="00657B99"/>
    <w:rsid w:val="006B0AE6"/>
    <w:rsid w:val="006B65FB"/>
    <w:rsid w:val="006C6918"/>
    <w:rsid w:val="00716950"/>
    <w:rsid w:val="00721CD7"/>
    <w:rsid w:val="0072329D"/>
    <w:rsid w:val="00733D9B"/>
    <w:rsid w:val="0074475E"/>
    <w:rsid w:val="007506F9"/>
    <w:rsid w:val="00750FF9"/>
    <w:rsid w:val="0076484E"/>
    <w:rsid w:val="00765C0B"/>
    <w:rsid w:val="00773E00"/>
    <w:rsid w:val="00777A17"/>
    <w:rsid w:val="00790C18"/>
    <w:rsid w:val="007B565F"/>
    <w:rsid w:val="007D49FD"/>
    <w:rsid w:val="0080227B"/>
    <w:rsid w:val="00803090"/>
    <w:rsid w:val="0080352F"/>
    <w:rsid w:val="00813248"/>
    <w:rsid w:val="008220A5"/>
    <w:rsid w:val="008430A9"/>
    <w:rsid w:val="00854D0B"/>
    <w:rsid w:val="00862066"/>
    <w:rsid w:val="00876F04"/>
    <w:rsid w:val="00887E88"/>
    <w:rsid w:val="008A452C"/>
    <w:rsid w:val="008A7DA6"/>
    <w:rsid w:val="008C1F57"/>
    <w:rsid w:val="008C5CDD"/>
    <w:rsid w:val="008E00F0"/>
    <w:rsid w:val="00902253"/>
    <w:rsid w:val="009022BE"/>
    <w:rsid w:val="00904D1A"/>
    <w:rsid w:val="00912DCA"/>
    <w:rsid w:val="009344D7"/>
    <w:rsid w:val="00935689"/>
    <w:rsid w:val="00942B2A"/>
    <w:rsid w:val="00971D22"/>
    <w:rsid w:val="00972864"/>
    <w:rsid w:val="009A46A0"/>
    <w:rsid w:val="009B4083"/>
    <w:rsid w:val="009F071C"/>
    <w:rsid w:val="009F0C7F"/>
    <w:rsid w:val="009F0FC3"/>
    <w:rsid w:val="009F5970"/>
    <w:rsid w:val="009F6B5F"/>
    <w:rsid w:val="00A04661"/>
    <w:rsid w:val="00A17036"/>
    <w:rsid w:val="00A22E23"/>
    <w:rsid w:val="00A42C9B"/>
    <w:rsid w:val="00A843F0"/>
    <w:rsid w:val="00A87B15"/>
    <w:rsid w:val="00A9511D"/>
    <w:rsid w:val="00A974E0"/>
    <w:rsid w:val="00AC72C3"/>
    <w:rsid w:val="00AD366F"/>
    <w:rsid w:val="00AD3938"/>
    <w:rsid w:val="00B401DB"/>
    <w:rsid w:val="00B4712B"/>
    <w:rsid w:val="00B538F7"/>
    <w:rsid w:val="00B73BCA"/>
    <w:rsid w:val="00BA0FC9"/>
    <w:rsid w:val="00BA4CA8"/>
    <w:rsid w:val="00BA6CBE"/>
    <w:rsid w:val="00BB1B67"/>
    <w:rsid w:val="00BB1F23"/>
    <w:rsid w:val="00BD4E59"/>
    <w:rsid w:val="00BF225F"/>
    <w:rsid w:val="00C02526"/>
    <w:rsid w:val="00C35E1E"/>
    <w:rsid w:val="00C36419"/>
    <w:rsid w:val="00C41986"/>
    <w:rsid w:val="00C53B41"/>
    <w:rsid w:val="00C91866"/>
    <w:rsid w:val="00C94193"/>
    <w:rsid w:val="00CB517D"/>
    <w:rsid w:val="00CE1D72"/>
    <w:rsid w:val="00CF66AA"/>
    <w:rsid w:val="00D51AA0"/>
    <w:rsid w:val="00D84DE7"/>
    <w:rsid w:val="00D907DD"/>
    <w:rsid w:val="00DA47BC"/>
    <w:rsid w:val="00DA7F37"/>
    <w:rsid w:val="00DB7F87"/>
    <w:rsid w:val="00DD79A9"/>
    <w:rsid w:val="00DF5B00"/>
    <w:rsid w:val="00E03CD2"/>
    <w:rsid w:val="00E04C51"/>
    <w:rsid w:val="00E128A7"/>
    <w:rsid w:val="00E17FD9"/>
    <w:rsid w:val="00E75A29"/>
    <w:rsid w:val="00E81FC6"/>
    <w:rsid w:val="00EA795F"/>
    <w:rsid w:val="00EB7C27"/>
    <w:rsid w:val="00ED292A"/>
    <w:rsid w:val="00F05C95"/>
    <w:rsid w:val="00F16707"/>
    <w:rsid w:val="00F23DC6"/>
    <w:rsid w:val="00F66DD6"/>
    <w:rsid w:val="00F92348"/>
    <w:rsid w:val="00FB1715"/>
    <w:rsid w:val="00FB3AB8"/>
    <w:rsid w:val="00FF4D7D"/>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8D1CF"/>
  <w15:docId w15:val="{CA0F7901-B4D9-4B07-8D26-C58ECDE6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r-Cyrl-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A47BC"/>
  </w:style>
  <w:style w:type="paragraph" w:customStyle="1" w:styleId="msonormal0">
    <w:name w:val="msonormal"/>
    <w:basedOn w:val="Normal"/>
    <w:rsid w:val="00DA47BC"/>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naslov1">
    <w:name w:val="naslov1"/>
    <w:basedOn w:val="Normal"/>
    <w:rsid w:val="00DA47BC"/>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Normal1">
    <w:name w:val="Normal1"/>
    <w:basedOn w:val="Normal"/>
    <w:rsid w:val="00DA47BC"/>
    <w:pPr>
      <w:spacing w:before="100" w:beforeAutospacing="1" w:after="100" w:afterAutospacing="1" w:line="240" w:lineRule="auto"/>
    </w:pPr>
    <w:rPr>
      <w:rFonts w:ascii="Times New Roman" w:eastAsia="Times New Roman" w:hAnsi="Times New Roman" w:cs="Times New Roman"/>
      <w:sz w:val="24"/>
      <w:szCs w:val="24"/>
      <w:lang w:eastAsia="sr-Cyrl-RS"/>
    </w:rPr>
  </w:style>
  <w:style w:type="character" w:customStyle="1" w:styleId="apple-converted-space">
    <w:name w:val="apple-converted-space"/>
    <w:basedOn w:val="DefaultParagraphFont"/>
    <w:rsid w:val="00DA47BC"/>
  </w:style>
  <w:style w:type="paragraph" w:customStyle="1" w:styleId="wyq090---pododsek">
    <w:name w:val="wyq090---pododsek"/>
    <w:basedOn w:val="Normal"/>
    <w:rsid w:val="00DA47BC"/>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customStyle="1" w:styleId="wyq110---naslov-clana">
    <w:name w:val="wyq110---naslov-clana"/>
    <w:basedOn w:val="Normal"/>
    <w:rsid w:val="00DA47BC"/>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styleId="BalloonText">
    <w:name w:val="Balloon Text"/>
    <w:basedOn w:val="Normal"/>
    <w:link w:val="BalloonTextChar"/>
    <w:uiPriority w:val="99"/>
    <w:semiHidden/>
    <w:unhideWhenUsed/>
    <w:rsid w:val="008A7D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DA6"/>
    <w:rPr>
      <w:rFonts w:ascii="Segoe UI" w:hAnsi="Segoe UI" w:cs="Segoe UI"/>
      <w:sz w:val="18"/>
      <w:szCs w:val="18"/>
    </w:rPr>
  </w:style>
  <w:style w:type="paragraph" w:styleId="Header">
    <w:name w:val="header"/>
    <w:basedOn w:val="Normal"/>
    <w:link w:val="HeaderChar"/>
    <w:uiPriority w:val="99"/>
    <w:unhideWhenUsed/>
    <w:rsid w:val="008A7D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7DA6"/>
  </w:style>
  <w:style w:type="paragraph" w:styleId="Footer">
    <w:name w:val="footer"/>
    <w:basedOn w:val="Normal"/>
    <w:link w:val="FooterChar"/>
    <w:uiPriority w:val="99"/>
    <w:unhideWhenUsed/>
    <w:rsid w:val="008A7D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7DA6"/>
  </w:style>
  <w:style w:type="paragraph" w:customStyle="1" w:styleId="Normal2">
    <w:name w:val="Normal2"/>
    <w:basedOn w:val="Normal"/>
    <w:rsid w:val="00971D22"/>
    <w:pPr>
      <w:spacing w:before="100" w:beforeAutospacing="1" w:after="100" w:afterAutospacing="1" w:line="240" w:lineRule="auto"/>
    </w:pPr>
    <w:rPr>
      <w:rFonts w:ascii="Times New Roman" w:eastAsia="Times New Roman" w:hAnsi="Times New Roman" w:cs="Times New Roman"/>
      <w:sz w:val="24"/>
      <w:szCs w:val="24"/>
      <w:lang w:eastAsia="sr-Cyrl-RS"/>
    </w:rPr>
  </w:style>
  <w:style w:type="paragraph" w:styleId="ListParagraph">
    <w:name w:val="List Paragraph"/>
    <w:basedOn w:val="Normal"/>
    <w:uiPriority w:val="34"/>
    <w:qFormat/>
    <w:rsid w:val="00AD36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624">
      <w:bodyDiv w:val="1"/>
      <w:marLeft w:val="0"/>
      <w:marRight w:val="0"/>
      <w:marTop w:val="0"/>
      <w:marBottom w:val="0"/>
      <w:divBdr>
        <w:top w:val="none" w:sz="0" w:space="0" w:color="auto"/>
        <w:left w:val="none" w:sz="0" w:space="0" w:color="auto"/>
        <w:bottom w:val="none" w:sz="0" w:space="0" w:color="auto"/>
        <w:right w:val="none" w:sz="0" w:space="0" w:color="auto"/>
      </w:divBdr>
    </w:div>
    <w:div w:id="202795070">
      <w:bodyDiv w:val="1"/>
      <w:marLeft w:val="0"/>
      <w:marRight w:val="0"/>
      <w:marTop w:val="0"/>
      <w:marBottom w:val="0"/>
      <w:divBdr>
        <w:top w:val="none" w:sz="0" w:space="0" w:color="auto"/>
        <w:left w:val="none" w:sz="0" w:space="0" w:color="auto"/>
        <w:bottom w:val="none" w:sz="0" w:space="0" w:color="auto"/>
        <w:right w:val="none" w:sz="0" w:space="0" w:color="auto"/>
      </w:divBdr>
    </w:div>
    <w:div w:id="1448310320">
      <w:bodyDiv w:val="1"/>
      <w:marLeft w:val="0"/>
      <w:marRight w:val="0"/>
      <w:marTop w:val="0"/>
      <w:marBottom w:val="0"/>
      <w:divBdr>
        <w:top w:val="none" w:sz="0" w:space="0" w:color="auto"/>
        <w:left w:val="none" w:sz="0" w:space="0" w:color="auto"/>
        <w:bottom w:val="none" w:sz="0" w:space="0" w:color="auto"/>
        <w:right w:val="none" w:sz="0" w:space="0" w:color="auto"/>
      </w:divBdr>
    </w:div>
    <w:div w:id="1892879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5A839CF124570B4978F111BAA1983"/>
        <w:category>
          <w:name w:val="General"/>
          <w:gallery w:val="placeholder"/>
        </w:category>
        <w:types>
          <w:type w:val="bbPlcHdr"/>
        </w:types>
        <w:behaviors>
          <w:behavior w:val="content"/>
        </w:behaviors>
        <w:guid w:val="{558F7390-BF28-4C96-85C4-875E5B010BDC}"/>
      </w:docPartPr>
      <w:docPartBody>
        <w:p w:rsidR="00C1794E" w:rsidRDefault="003B48DF" w:rsidP="003B48DF">
          <w:pPr>
            <w:pStyle w:val="CAF5A839CF124570B4978F111BAA198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8DF"/>
    <w:rsid w:val="000F3EC6"/>
    <w:rsid w:val="00122278"/>
    <w:rsid w:val="001E79B4"/>
    <w:rsid w:val="00245395"/>
    <w:rsid w:val="00323B8F"/>
    <w:rsid w:val="00371FE7"/>
    <w:rsid w:val="003B48DF"/>
    <w:rsid w:val="00440DC9"/>
    <w:rsid w:val="004863B4"/>
    <w:rsid w:val="0051744C"/>
    <w:rsid w:val="005316C5"/>
    <w:rsid w:val="005B5768"/>
    <w:rsid w:val="005E5675"/>
    <w:rsid w:val="00683121"/>
    <w:rsid w:val="006C0CDF"/>
    <w:rsid w:val="007469D8"/>
    <w:rsid w:val="00771EB4"/>
    <w:rsid w:val="007F42A6"/>
    <w:rsid w:val="008D20FD"/>
    <w:rsid w:val="009253E3"/>
    <w:rsid w:val="00A04661"/>
    <w:rsid w:val="00A27B06"/>
    <w:rsid w:val="00B40C04"/>
    <w:rsid w:val="00BD4E59"/>
    <w:rsid w:val="00C1794E"/>
    <w:rsid w:val="00C41986"/>
    <w:rsid w:val="00F841BF"/>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r-Cyrl-RS" w:eastAsia="sr-Cyrl-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F5A839CF124570B4978F111BAA1983">
    <w:name w:val="CAF5A839CF124570B4978F111BAA1983"/>
    <w:rsid w:val="003B48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49</Pages>
  <Words>14430</Words>
  <Characters>82257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cp:lastPrinted>2018-08-21T09:50:00Z</cp:lastPrinted>
  <dcterms:created xsi:type="dcterms:W3CDTF">2024-03-19T07:35:00Z</dcterms:created>
  <dcterms:modified xsi:type="dcterms:W3CDTF">2026-03-31T07:12:00Z</dcterms:modified>
</cp:coreProperties>
</file>